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8"/>
          <w:szCs w:val="28"/>
        </w:rPr>
      </w:pPr>
      <w:r>
        <w:rPr>
          <w:b/>
          <w:sz w:val="28"/>
          <w:szCs w:val="28"/>
        </w:rPr>
        <w:t>ОБЪЯВЛЕНИЕ</w:t>
      </w:r>
    </w:p>
    <w:p>
      <w:pPr>
        <w:pStyle w:val="Normal"/>
        <w:spacing w:before="0" w:after="0"/>
        <w:ind w:firstLine="720"/>
        <w:contextualSpacing/>
        <w:jc w:val="center"/>
        <w:rPr>
          <w:b/>
          <w:sz w:val="28"/>
          <w:szCs w:val="28"/>
        </w:rPr>
      </w:pPr>
      <w:r>
        <w:rPr>
          <w:b/>
          <w:sz w:val="28"/>
          <w:szCs w:val="28"/>
        </w:rPr>
        <w:t>о проведении конкурса  на замещение вакантной должности главы Администрации Куженерского муниципального района</w:t>
      </w:r>
    </w:p>
    <w:p>
      <w:pPr>
        <w:pStyle w:val="Normal"/>
        <w:spacing w:before="0" w:after="0"/>
        <w:ind w:firstLine="720"/>
        <w:contextualSpacing/>
        <w:jc w:val="center"/>
        <w:rPr>
          <w:b/>
          <w:sz w:val="28"/>
          <w:szCs w:val="28"/>
        </w:rPr>
      </w:pPr>
      <w:r>
        <w:rPr>
          <w:b/>
          <w:sz w:val="28"/>
          <w:szCs w:val="28"/>
        </w:rPr>
        <w:t>Республики Марий Эл</w:t>
      </w:r>
    </w:p>
    <w:p>
      <w:pPr>
        <w:pStyle w:val="Normal"/>
        <w:spacing w:before="0" w:after="0"/>
        <w:ind w:firstLine="720"/>
        <w:contextualSpacing/>
        <w:jc w:val="center"/>
        <w:rPr>
          <w:b/>
          <w:sz w:val="28"/>
          <w:szCs w:val="28"/>
        </w:rPr>
      </w:pPr>
      <w:r>
        <w:rPr>
          <w:b/>
          <w:sz w:val="28"/>
          <w:szCs w:val="28"/>
        </w:rPr>
      </w:r>
    </w:p>
    <w:p>
      <w:pPr>
        <w:pStyle w:val="Normal"/>
        <w:spacing w:before="0" w:after="0"/>
        <w:ind w:firstLine="720"/>
        <w:contextualSpacing/>
        <w:jc w:val="both"/>
        <w:rPr>
          <w:sz w:val="28"/>
          <w:szCs w:val="28"/>
        </w:rPr>
      </w:pPr>
      <w:r>
        <w:rPr>
          <w:sz w:val="28"/>
          <w:szCs w:val="28"/>
        </w:rPr>
        <w:t>Конкурсная комиссия на замещение вакантной должности главы Администрации Куженерского муниципального района Республики Марий Эл в соответствии с пунктом 5 статьи 37 Федерального закона от 6 октября 2003 года №131-ФЗ «Об общих принципах организации местного самоуправления в Российской Федерации» и Порядком проведения конкурса на замещение должности главы Администрации Куженерского муниципального района Республики Марий Эл (Приложение № 1), объявляет конкурс на замещение вакантной должности главы Администрации Куженерского муниципального района Республики Марий Эл.</w:t>
      </w:r>
    </w:p>
    <w:p>
      <w:pPr>
        <w:pStyle w:val="Normal"/>
        <w:spacing w:before="0" w:after="0"/>
        <w:ind w:firstLine="720"/>
        <w:contextualSpacing/>
        <w:jc w:val="both"/>
        <w:rPr>
          <w:b/>
          <w:sz w:val="28"/>
          <w:szCs w:val="28"/>
        </w:rPr>
      </w:pPr>
      <w:r>
        <w:rPr>
          <w:b/>
          <w:sz w:val="28"/>
          <w:szCs w:val="28"/>
        </w:rPr>
      </w:r>
    </w:p>
    <w:p>
      <w:pPr>
        <w:pStyle w:val="Normal"/>
        <w:spacing w:before="0" w:after="0"/>
        <w:ind w:firstLine="720"/>
        <w:contextualSpacing/>
        <w:jc w:val="both"/>
        <w:rPr>
          <w:sz w:val="28"/>
          <w:szCs w:val="28"/>
        </w:rPr>
      </w:pPr>
      <w:r>
        <w:rPr>
          <w:sz w:val="28"/>
          <w:szCs w:val="28"/>
        </w:rPr>
        <w:t>К участию в конкурсе допускаются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p>
    <w:p>
      <w:pPr>
        <w:pStyle w:val="Normal"/>
        <w:spacing w:before="0" w:after="0"/>
        <w:ind w:firstLine="720"/>
        <w:contextualSpacing/>
        <w:jc w:val="both"/>
        <w:rPr>
          <w:sz w:val="28"/>
          <w:szCs w:val="28"/>
        </w:rPr>
      </w:pPr>
      <w:r>
        <w:rPr>
          <w:b/>
          <w:sz w:val="28"/>
          <w:szCs w:val="28"/>
        </w:rPr>
        <w:t>Требования, предъявляемые к претенденту:</w:t>
      </w:r>
    </w:p>
    <w:p>
      <w:pPr>
        <w:pStyle w:val="ListParagraph"/>
        <w:numPr>
          <w:ilvl w:val="0"/>
          <w:numId w:val="2"/>
        </w:numPr>
        <w:tabs>
          <w:tab w:val="clear" w:pos="708"/>
          <w:tab w:val="left" w:pos="1134" w:leader="none"/>
          <w:tab w:val="left" w:pos="1276" w:leader="none"/>
        </w:tabs>
        <w:ind w:firstLine="720" w:left="0"/>
        <w:jc w:val="both"/>
        <w:rPr>
          <w:sz w:val="28"/>
          <w:szCs w:val="28"/>
        </w:rPr>
      </w:pPr>
      <w:r>
        <w:rPr>
          <w:sz w:val="28"/>
          <w:szCs w:val="28"/>
        </w:rPr>
        <w:t>владение государственным языком Российской Федерации;</w:t>
      </w:r>
    </w:p>
    <w:p>
      <w:pPr>
        <w:pStyle w:val="ListParagraph"/>
        <w:numPr>
          <w:ilvl w:val="0"/>
          <w:numId w:val="2"/>
        </w:numPr>
        <w:tabs>
          <w:tab w:val="clear" w:pos="708"/>
          <w:tab w:val="left" w:pos="1134" w:leader="none"/>
          <w:tab w:val="left" w:pos="1276" w:leader="none"/>
        </w:tabs>
        <w:ind w:firstLine="720" w:left="0"/>
        <w:jc w:val="both"/>
        <w:rPr>
          <w:sz w:val="28"/>
          <w:szCs w:val="28"/>
        </w:rPr>
      </w:pPr>
      <w:r>
        <w:rPr>
          <w:sz w:val="28"/>
          <w:szCs w:val="28"/>
        </w:rPr>
        <w:t>высшее образование не ниже уровня специалитета, магистратуры;</w:t>
      </w:r>
    </w:p>
    <w:p>
      <w:pPr>
        <w:pStyle w:val="ListParagraph"/>
        <w:numPr>
          <w:ilvl w:val="0"/>
          <w:numId w:val="2"/>
        </w:numPr>
        <w:tabs>
          <w:tab w:val="clear" w:pos="708"/>
          <w:tab w:val="left" w:pos="1134" w:leader="none"/>
          <w:tab w:val="left" w:pos="1276" w:leader="none"/>
        </w:tabs>
        <w:ind w:firstLine="720" w:left="0"/>
        <w:jc w:val="both"/>
        <w:rPr>
          <w:sz w:val="28"/>
          <w:szCs w:val="28"/>
        </w:rPr>
      </w:pPr>
      <w:r>
        <w:rPr>
          <w:sz w:val="28"/>
          <w:szCs w:val="28"/>
        </w:rPr>
        <w:t>не менее четырех лет стажа муниципальной службы или стажа работы по специальности, направлению подготовки;</w:t>
      </w:r>
    </w:p>
    <w:p>
      <w:pPr>
        <w:pStyle w:val="ListParagraph"/>
        <w:numPr>
          <w:ilvl w:val="0"/>
          <w:numId w:val="2"/>
        </w:numPr>
        <w:tabs>
          <w:tab w:val="clear" w:pos="708"/>
          <w:tab w:val="left" w:pos="1134" w:leader="none"/>
          <w:tab w:val="left" w:pos="1276" w:leader="none"/>
        </w:tabs>
        <w:ind w:firstLine="720" w:left="0"/>
        <w:jc w:val="both"/>
        <w:rPr>
          <w:sz w:val="28"/>
          <w:szCs w:val="28"/>
        </w:rPr>
      </w:pPr>
      <w:r>
        <w:rPr>
          <w:sz w:val="28"/>
          <w:szCs w:val="28"/>
        </w:rPr>
        <w:t>пригодность по состоянию здоровья для осуществления функций главы Администрации Куженерского муниципального района Республики Марий Эл;</w:t>
      </w:r>
    </w:p>
    <w:p>
      <w:pPr>
        <w:pStyle w:val="ListParagraph"/>
        <w:numPr>
          <w:ilvl w:val="0"/>
          <w:numId w:val="2"/>
        </w:numPr>
        <w:tabs>
          <w:tab w:val="clear" w:pos="708"/>
          <w:tab w:val="left" w:pos="1134" w:leader="none"/>
          <w:tab w:val="left" w:pos="1276" w:leader="none"/>
        </w:tabs>
        <w:ind w:firstLine="720" w:left="0"/>
        <w:jc w:val="both"/>
        <w:rPr>
          <w:sz w:val="28"/>
          <w:szCs w:val="28"/>
        </w:rPr>
      </w:pPr>
      <w:r>
        <w:rPr>
          <w:sz w:val="28"/>
          <w:szCs w:val="28"/>
        </w:rPr>
        <w:t>отсутствие обстоятельств, указанных в статье 13 Федерального закона от 2 марта 2007 года № 25-ФЗ «О муниципальной службе в Российской Федерации».</w:t>
      </w:r>
    </w:p>
    <w:p>
      <w:pPr>
        <w:pStyle w:val="Normal"/>
        <w:tabs>
          <w:tab w:val="clear" w:pos="708"/>
          <w:tab w:val="left" w:pos="851" w:leader="none"/>
        </w:tabs>
        <w:spacing w:before="0" w:after="0"/>
        <w:contextualSpacing/>
        <w:jc w:val="both"/>
        <w:rPr>
          <w:sz w:val="28"/>
          <w:szCs w:val="28"/>
        </w:rPr>
      </w:pPr>
      <w:r>
        <w:rPr>
          <w:sz w:val="28"/>
          <w:szCs w:val="28"/>
        </w:rPr>
        <w:tab/>
        <w:t xml:space="preserve">Навыки: знание </w:t>
      </w:r>
      <w:hyperlink r:id="rId2">
        <w:r>
          <w:rPr>
            <w:rStyle w:val="Style7"/>
            <w:sz w:val="28"/>
            <w:szCs w:val="28"/>
          </w:rPr>
          <w:t>Конституции</w:t>
        </w:r>
      </w:hyperlink>
      <w:r>
        <w:rPr>
          <w:sz w:val="28"/>
          <w:szCs w:val="28"/>
        </w:rPr>
        <w:t xml:space="preserve"> Российской Федерации, федеральных конституционных законов, Федерального  закона от 6 октября 2003 года </w:t>
        <w:br/>
        <w:t xml:space="preserve">№ 131-ФЗ «Об общих принципах организации местного самоуправления в Российской Федерации» и иных федеральных законов, нормативных правовых актов Российской Федерации, </w:t>
      </w:r>
      <w:hyperlink r:id="rId3">
        <w:r>
          <w:rPr>
            <w:rStyle w:val="Style7"/>
            <w:sz w:val="28"/>
            <w:szCs w:val="28"/>
          </w:rPr>
          <w:t>Конституции</w:t>
        </w:r>
      </w:hyperlink>
      <w:r>
        <w:rPr/>
        <w:t xml:space="preserve"> </w:t>
      </w:r>
      <w:r>
        <w:rPr>
          <w:sz w:val="28"/>
          <w:szCs w:val="28"/>
        </w:rPr>
        <w:t>Республики Марий Эл, законов и иных нормативных правовых актов Республики Марий Эл, Устава Куженерского муниципального района Республики Марий Эл, муниципальных нормативных правовых актов, в том числе вопросы ведения Куженерского муниципального района Республики Марий Эл, законодательства Российской Федерации и законодательства Республики Марий Эл о муниципальной службе; основ антикоррупционного, гражданского, земельного, трудового законодательства.</w:t>
      </w:r>
    </w:p>
    <w:p>
      <w:pPr>
        <w:pStyle w:val="Normal"/>
        <w:spacing w:before="0" w:after="0"/>
        <w:contextualSpacing/>
        <w:jc w:val="both"/>
        <w:rPr>
          <w:sz w:val="28"/>
          <w:szCs w:val="28"/>
        </w:rPr>
      </w:pPr>
      <w:r>
        <w:rPr>
          <w:sz w:val="28"/>
          <w:szCs w:val="28"/>
        </w:rPr>
      </w:r>
    </w:p>
    <w:p>
      <w:pPr>
        <w:pStyle w:val="Normal"/>
        <w:spacing w:before="0" w:after="0"/>
        <w:contextualSpacing/>
        <w:jc w:val="both"/>
        <w:rPr>
          <w:sz w:val="28"/>
          <w:szCs w:val="28"/>
        </w:rPr>
      </w:pPr>
      <w:r>
        <w:rPr>
          <w:sz w:val="28"/>
          <w:szCs w:val="28"/>
        </w:rPr>
      </w:r>
    </w:p>
    <w:p>
      <w:pPr>
        <w:pStyle w:val="Normal"/>
        <w:spacing w:before="0" w:after="0"/>
        <w:ind w:firstLine="708"/>
        <w:contextualSpacing/>
        <w:jc w:val="both"/>
        <w:rPr>
          <w:b/>
          <w:sz w:val="28"/>
          <w:szCs w:val="28"/>
        </w:rPr>
      </w:pPr>
      <w:r>
        <w:rPr>
          <w:b/>
          <w:sz w:val="28"/>
          <w:szCs w:val="28"/>
        </w:rPr>
        <w:t>Документы, предъявляемые для участия в конкурсе:</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 xml:space="preserve">1) </w:t>
      </w:r>
      <w:hyperlink w:anchor="Par203">
        <w:r>
          <w:rPr>
            <w:rStyle w:val="Style7"/>
            <w:rFonts w:eastAsia="Calibri" w:eastAsiaTheme="minorHAnsi"/>
            <w:color w:val="000000"/>
            <w:sz w:val="28"/>
            <w:szCs w:val="28"/>
            <w:lang w:eastAsia="en-US"/>
          </w:rPr>
          <w:t>заявление</w:t>
        </w:r>
      </w:hyperlink>
      <w:r>
        <w:rPr>
          <w:rFonts w:eastAsia="Calibri" w:eastAsiaTheme="minorHAnsi"/>
          <w:color w:val="000000"/>
          <w:sz w:val="28"/>
          <w:szCs w:val="28"/>
          <w:lang w:eastAsia="en-US"/>
        </w:rPr>
        <w:t xml:space="preserve"> на участие в конкурсе (Приложение № 2);</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 xml:space="preserve">2) анкету, предусмотренную </w:t>
      </w:r>
      <w:hyperlink r:id="rId4">
        <w:r>
          <w:rPr>
            <w:rStyle w:val="Style7"/>
            <w:rFonts w:eastAsia="Calibri" w:eastAsiaTheme="minorHAnsi"/>
            <w:sz w:val="28"/>
            <w:szCs w:val="28"/>
            <w:lang w:eastAsia="en-US"/>
          </w:rPr>
          <w:t>статьей 15.2</w:t>
        </w:r>
      </w:hyperlink>
      <w:r>
        <w:rPr>
          <w:rFonts w:eastAsia="Calibri" w:eastAsiaTheme="minorHAnsi"/>
          <w:sz w:val="28"/>
          <w:szCs w:val="28"/>
          <w:lang w:eastAsia="en-US"/>
        </w:rPr>
        <w:t xml:space="preserve"> Феде</w:t>
      </w:r>
      <w:r>
        <w:rPr>
          <w:rFonts w:eastAsia="Calibri" w:eastAsiaTheme="minorHAnsi"/>
          <w:color w:val="000000"/>
          <w:sz w:val="28"/>
          <w:szCs w:val="28"/>
          <w:lang w:eastAsia="en-US"/>
        </w:rPr>
        <w:t>рального закона от 02.03.2007 № 25-ФЗ «О муниципальной службе в Российской Федерации» (Приложение № 3);</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3) паспорт;</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5">
        <w:r>
          <w:rPr>
            <w:rStyle w:val="Style7"/>
            <w:rFonts w:eastAsia="Calibri" w:eastAsiaTheme="minorHAnsi"/>
            <w:color w:val="000000"/>
            <w:sz w:val="28"/>
            <w:szCs w:val="28"/>
            <w:lang w:eastAsia="en-US"/>
          </w:rPr>
          <w:t>порядке</w:t>
        </w:r>
      </w:hyperlink>
      <w:r>
        <w:rPr>
          <w:rFonts w:eastAsia="Calibri" w:eastAsiaTheme="minorHAnsi"/>
          <w:color w:val="000000"/>
          <w:sz w:val="28"/>
          <w:szCs w:val="28"/>
          <w:lang w:eastAsia="en-US"/>
        </w:rPr>
        <w:t>, за исключением случаев, когда трудовой договор (контракт) заключается впервые;</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5) документ об образовании;</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pPr>
        <w:pStyle w:val="Normal"/>
        <w:spacing w:before="0" w:after="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pPr>
        <w:pStyle w:val="ConsPlus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t xml:space="preserve">10)  сведения, предусмотренные </w:t>
      </w:r>
      <w:hyperlink r:id="rId6">
        <w:r>
          <w:rPr>
            <w:rStyle w:val="Style7"/>
            <w:rFonts w:cs="Times New Roman" w:ascii="Times New Roman" w:hAnsi="Times New Roman"/>
            <w:sz w:val="28"/>
            <w:szCs w:val="28"/>
          </w:rPr>
          <w:t>статьей 15.1</w:t>
        </w:r>
      </w:hyperlink>
      <w:r>
        <w:rPr>
          <w:rFonts w:cs="Times New Roman" w:ascii="Times New Roman" w:hAnsi="Times New Roman"/>
          <w:sz w:val="28"/>
          <w:szCs w:val="28"/>
        </w:rPr>
        <w:t xml:space="preserve"> Федерального закона </w:t>
        <w:br/>
        <w:t>от 2 марта 2007 года № 25-ФЗ «О муниципальной службе в Российской Федерации по форме, установленной распоряжением Правительства Российской Федерации от 28 декабря 2016 г. № 2867-р «Об утверждении формы представления сведений о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(Приложение № 4);</w:t>
      </w:r>
    </w:p>
    <w:p>
      <w:pPr>
        <w:pStyle w:val="ConsPlus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t>11)  собственноручно заполненную и подписанную анкету по форме 4, являющейся приложением к  Правилам допуска должностных лиц и граждан Российской Федерации к государственной тайне», утвержденным постановлением Правительства РФ от 07.02.2024 № 132с приложением фотографий размером 4 на 6 (Приложение № 5).</w:t>
      </w:r>
    </w:p>
    <w:p>
      <w:pPr>
        <w:pStyle w:val="ConsPlusNormal"/>
        <w:spacing w:before="0" w:after="0"/>
        <w:ind w:firstLine="720"/>
        <w:contextualSpacing/>
        <w:jc w:val="both"/>
        <w:rPr>
          <w:color w:val="000000"/>
        </w:rPr>
      </w:pPr>
      <w:r>
        <w:rPr>
          <w:rFonts w:cs="Times New Roman" w:ascii="Times New Roman" w:hAnsi="Times New Roman"/>
          <w:color w:val="000000"/>
          <w:sz w:val="28"/>
          <w:szCs w:val="28"/>
        </w:rPr>
        <w:t>12) сведения (по форме справки, утвержденной Указом Президентом РФ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подготовленной с использованием специального программного обеспечения «Справки БК»:</w:t>
      </w:r>
    </w:p>
    <w:p>
      <w:pPr>
        <w:pStyle w:val="ConsPlusNormal"/>
        <w:spacing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t>13) согласие на обработку персональных данных (</w:t>
      </w:r>
      <w:r>
        <w:rPr>
          <w:rFonts w:eastAsia="Times New Roman" w:cs="Times New Roman" w:ascii="Times New Roman" w:hAnsi="Times New Roman"/>
          <w:color w:val="auto"/>
          <w:sz w:val="28"/>
          <w:szCs w:val="28"/>
          <w:lang w:eastAsia="ru-RU"/>
        </w:rPr>
        <w:t>Приложение № 6).</w:t>
      </w:r>
    </w:p>
    <w:p>
      <w:pPr>
        <w:pStyle w:val="Normal"/>
        <w:spacing w:before="0" w:after="0"/>
        <w:ind w:firstLine="720"/>
        <w:contextualSpacing/>
        <w:jc w:val="both"/>
        <w:rPr>
          <w:sz w:val="28"/>
          <w:szCs w:val="28"/>
        </w:rPr>
      </w:pPr>
      <w:r>
        <w:rPr>
          <w:sz w:val="28"/>
          <w:szCs w:val="28"/>
        </w:rPr>
      </w:r>
    </w:p>
    <w:p>
      <w:pPr>
        <w:pStyle w:val="Normal"/>
        <w:tabs>
          <w:tab w:val="clear" w:pos="708"/>
          <w:tab w:val="left" w:pos="1050" w:leader="none"/>
        </w:tabs>
        <w:spacing w:before="0" w:after="0"/>
        <w:ind w:firstLine="720"/>
        <w:contextualSpacing/>
        <w:jc w:val="both"/>
        <w:rPr>
          <w:sz w:val="28"/>
          <w:szCs w:val="28"/>
        </w:rPr>
      </w:pPr>
      <w:r>
        <w:rPr>
          <w:b/>
          <w:sz w:val="28"/>
          <w:szCs w:val="28"/>
        </w:rPr>
        <w:t>Компетенция, права и обязанности главы администрации Куженерского муниципального района Республики Марий Эл</w:t>
      </w:r>
      <w:r>
        <w:rPr>
          <w:sz w:val="28"/>
          <w:szCs w:val="28"/>
        </w:rPr>
        <w:t xml:space="preserve"> установлены проектом контракта с лицом, назначаемым на должность главы Администрации Куженерского муниципального района Республики Марий Эл (проект контракта прилагается) (Приложение № 7).</w:t>
      </w:r>
    </w:p>
    <w:p>
      <w:pPr>
        <w:pStyle w:val="Normal"/>
        <w:tabs>
          <w:tab w:val="clear" w:pos="708"/>
          <w:tab w:val="left" w:pos="1050" w:leader="none"/>
        </w:tabs>
        <w:spacing w:before="0" w:after="0"/>
        <w:ind w:firstLine="720"/>
        <w:contextualSpacing/>
        <w:jc w:val="both"/>
        <w:rPr>
          <w:sz w:val="28"/>
          <w:szCs w:val="28"/>
        </w:rPr>
      </w:pPr>
      <w:r>
        <w:rPr>
          <w:sz w:val="28"/>
          <w:szCs w:val="28"/>
        </w:rPr>
      </w:r>
    </w:p>
    <w:p>
      <w:pPr>
        <w:pStyle w:val="Normal"/>
        <w:tabs>
          <w:tab w:val="clear" w:pos="708"/>
          <w:tab w:val="left" w:pos="1050" w:leader="none"/>
        </w:tabs>
        <w:spacing w:before="0" w:after="0"/>
        <w:ind w:firstLine="720"/>
        <w:contextualSpacing/>
        <w:jc w:val="both"/>
        <w:rPr>
          <w:sz w:val="28"/>
          <w:szCs w:val="28"/>
        </w:rPr>
      </w:pPr>
      <w:r>
        <w:rPr>
          <w:sz w:val="28"/>
          <w:szCs w:val="28"/>
        </w:rPr>
      </w:r>
    </w:p>
    <w:p>
      <w:pPr>
        <w:pStyle w:val="Normal"/>
        <w:tabs>
          <w:tab w:val="clear" w:pos="708"/>
          <w:tab w:val="left" w:pos="1050" w:leader="none"/>
        </w:tabs>
        <w:spacing w:before="0" w:after="0"/>
        <w:ind w:firstLine="720"/>
        <w:contextualSpacing/>
        <w:jc w:val="both"/>
        <w:rPr>
          <w:sz w:val="28"/>
          <w:szCs w:val="28"/>
        </w:rPr>
      </w:pPr>
      <w:r>
        <w:rPr>
          <w:sz w:val="28"/>
          <w:szCs w:val="28"/>
        </w:rPr>
      </w:r>
    </w:p>
    <w:p>
      <w:pPr>
        <w:pStyle w:val="11"/>
        <w:shd w:val="clear" w:color="auto" w:fill="auto"/>
        <w:tabs>
          <w:tab w:val="clear" w:pos="708"/>
          <w:tab w:val="right" w:pos="7973" w:leader="underscore"/>
        </w:tabs>
        <w:spacing w:lineRule="auto" w:line="240"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t>Прием документов</w:t>
      </w:r>
    </w:p>
    <w:p>
      <w:pPr>
        <w:pStyle w:val="Normal"/>
        <w:ind w:firstLine="708"/>
        <w:jc w:val="both"/>
        <w:rPr>
          <w:bCs/>
          <w:sz w:val="28"/>
          <w:szCs w:val="28"/>
        </w:rPr>
      </w:pPr>
      <w:r>
        <w:rPr>
          <w:sz w:val="28"/>
          <w:szCs w:val="28"/>
        </w:rPr>
        <w:t>В соответствии с пунктом 4 решения Собрания депутатов Куженерского муниципального района Республики Марий Эл от «8» октября 2024 года №12 «</w:t>
      </w:r>
      <w:r>
        <w:rPr>
          <w:bCs/>
          <w:sz w:val="28"/>
          <w:szCs w:val="28"/>
        </w:rPr>
        <w:t xml:space="preserve">О конкурсе на замещение должности главы Администрации Куженерского муниципального района Республики Марий Эл» </w:t>
      </w:r>
      <w:r>
        <w:rPr>
          <w:sz w:val="28"/>
          <w:szCs w:val="28"/>
        </w:rPr>
        <w:t xml:space="preserve">документы на замещение вакантной должности главы Администрации Куженерского муниципального района Республики Марий Эл принимаются в течение 20 календарных дней со дня размещения указанного решения в сетевом издании «ВМарийЭл» (доменное имя NEWSMARIEL.RU), расположенном по электронному адресу: </w:t>
      </w:r>
      <w:hyperlink r:id="rId7">
        <w:r>
          <w:rPr>
            <w:rStyle w:val="Style7"/>
            <w:sz w:val="28"/>
            <w:szCs w:val="28"/>
            <w:u w:val="single"/>
          </w:rPr>
          <w:t>https://newsmariel.ru/docs/</w:t>
        </w:r>
      </w:hyperlink>
      <w:r>
        <w:rPr>
          <w:sz w:val="28"/>
          <w:szCs w:val="28"/>
        </w:rPr>
        <w:t xml:space="preserve"> </w:t>
      </w:r>
      <w:r>
        <w:rPr>
          <w:b/>
          <w:sz w:val="28"/>
          <w:szCs w:val="28"/>
        </w:rPr>
        <w:t>до 31 октября 2024 года</w:t>
      </w:r>
      <w:r>
        <w:rPr>
          <w:sz w:val="28"/>
          <w:szCs w:val="28"/>
        </w:rPr>
        <w:t xml:space="preserve">. </w:t>
      </w:r>
    </w:p>
    <w:p>
      <w:pPr>
        <w:pStyle w:val="Style20"/>
        <w:spacing w:before="0" w:after="0"/>
        <w:ind w:firstLine="709"/>
        <w:contextualSpacing/>
        <w:jc w:val="both"/>
        <w:rPr>
          <w:b/>
          <w:sz w:val="28"/>
          <w:szCs w:val="28"/>
        </w:rPr>
      </w:pPr>
      <w:r>
        <w:rPr>
          <w:b/>
          <w:sz w:val="28"/>
          <w:szCs w:val="28"/>
        </w:rPr>
        <w:t xml:space="preserve">Место приема документов: </w:t>
      </w:r>
    </w:p>
    <w:p>
      <w:pPr>
        <w:pStyle w:val="Style20"/>
        <w:spacing w:before="0" w:after="0"/>
        <w:ind w:firstLine="709"/>
        <w:contextualSpacing/>
        <w:jc w:val="both"/>
        <w:rPr>
          <w:sz w:val="28"/>
          <w:szCs w:val="28"/>
        </w:rPr>
      </w:pPr>
      <w:r>
        <w:rPr>
          <w:sz w:val="28"/>
          <w:szCs w:val="28"/>
        </w:rPr>
        <w:t>Прием документов конкурсной комиссией осуществляется по адресу: 425550, Республика Марий Эл, Куженерский район, пгт. Куженер, ул. Кирова, 14, каб.30.</w:t>
      </w:r>
    </w:p>
    <w:p>
      <w:pPr>
        <w:pStyle w:val="Style20"/>
        <w:spacing w:before="0" w:after="0"/>
        <w:ind w:firstLine="709"/>
        <w:contextualSpacing/>
        <w:jc w:val="both"/>
        <w:rPr>
          <w:sz w:val="28"/>
          <w:szCs w:val="28"/>
        </w:rPr>
      </w:pPr>
      <w:r>
        <w:rPr>
          <w:sz w:val="28"/>
          <w:szCs w:val="28"/>
        </w:rPr>
        <w:t xml:space="preserve"> </w:t>
      </w:r>
      <w:r>
        <w:rPr>
          <w:sz w:val="28"/>
          <w:szCs w:val="28"/>
        </w:rPr>
        <w:t xml:space="preserve">Время приема документов с 08 час. 00 мин. до 17 час. </w:t>
        <w:br/>
        <w:t>00 мин. ежедневно, кроме субботы и воскресенья</w:t>
      </w:r>
      <w:r>
        <w:rPr>
          <w:b/>
          <w:sz w:val="28"/>
          <w:szCs w:val="28"/>
        </w:rPr>
        <w:t xml:space="preserve"> </w:t>
      </w:r>
      <w:r>
        <w:rPr>
          <w:sz w:val="28"/>
          <w:szCs w:val="28"/>
        </w:rPr>
        <w:t>(обед с 12 час. 00 мин. до 13 час. 00 мин.), дополнительная информация по телефону: 8(83637) 9-15-90.</w:t>
      </w:r>
    </w:p>
    <w:p>
      <w:pPr>
        <w:pStyle w:val="Normal"/>
        <w:tabs>
          <w:tab w:val="clear" w:pos="708"/>
          <w:tab w:val="left" w:pos="1050" w:leader="none"/>
        </w:tabs>
        <w:spacing w:before="0" w:after="0"/>
        <w:ind w:firstLine="720"/>
        <w:contextualSpacing/>
        <w:jc w:val="both"/>
        <w:rPr>
          <w:sz w:val="28"/>
          <w:szCs w:val="28"/>
        </w:rPr>
      </w:pPr>
      <w:r>
        <w:rPr>
          <w:sz w:val="28"/>
          <w:szCs w:val="28"/>
        </w:rPr>
        <w:tab/>
      </w:r>
    </w:p>
    <w:p>
      <w:pPr>
        <w:pStyle w:val="Normal"/>
        <w:tabs>
          <w:tab w:val="clear" w:pos="708"/>
          <w:tab w:val="left" w:pos="1050" w:leader="none"/>
        </w:tabs>
        <w:spacing w:before="0" w:after="0"/>
        <w:ind w:firstLine="720"/>
        <w:contextualSpacing/>
        <w:jc w:val="both"/>
        <w:rPr>
          <w:sz w:val="28"/>
          <w:szCs w:val="28"/>
        </w:rPr>
      </w:pPr>
      <w:r>
        <w:rPr>
          <w:b/>
          <w:sz w:val="28"/>
          <w:szCs w:val="28"/>
        </w:rPr>
        <w:t xml:space="preserve">Предполагаемая дата проведения конкурса: </w:t>
      </w:r>
      <w:r>
        <w:rPr>
          <w:sz w:val="28"/>
          <w:szCs w:val="28"/>
        </w:rPr>
        <w:t xml:space="preserve">«13» ноября 2024 года </w:t>
        <w:br/>
        <w:t>в 10 час. 00 мин.</w:t>
      </w:r>
    </w:p>
    <w:p>
      <w:pPr>
        <w:pStyle w:val="Normal"/>
        <w:tabs>
          <w:tab w:val="clear" w:pos="708"/>
          <w:tab w:val="left" w:pos="1050" w:leader="none"/>
        </w:tabs>
        <w:spacing w:before="0" w:after="0"/>
        <w:ind w:firstLine="720"/>
        <w:contextualSpacing/>
        <w:jc w:val="both"/>
        <w:rPr>
          <w:b/>
          <w:sz w:val="28"/>
          <w:szCs w:val="28"/>
        </w:rPr>
      </w:pPr>
      <w:r>
        <w:rPr>
          <w:b/>
          <w:sz w:val="28"/>
          <w:szCs w:val="28"/>
        </w:rPr>
      </w:r>
    </w:p>
    <w:p>
      <w:pPr>
        <w:pStyle w:val="Normal"/>
        <w:tabs>
          <w:tab w:val="clear" w:pos="708"/>
          <w:tab w:val="left" w:pos="1050" w:leader="none"/>
        </w:tabs>
        <w:spacing w:before="0" w:after="0"/>
        <w:ind w:firstLine="720"/>
        <w:contextualSpacing/>
        <w:jc w:val="both"/>
        <w:rPr>
          <w:sz w:val="28"/>
          <w:szCs w:val="28"/>
        </w:rPr>
      </w:pPr>
      <w:r>
        <w:rPr>
          <w:b/>
          <w:sz w:val="28"/>
          <w:szCs w:val="28"/>
        </w:rPr>
        <w:t xml:space="preserve">Место проведения конкурса: </w:t>
      </w:r>
      <w:r>
        <w:rPr>
          <w:sz w:val="28"/>
          <w:szCs w:val="28"/>
        </w:rPr>
        <w:t>Собрание депутатов Куженерского муниципального района Республики Марий Эл, по адресу: 425550, Республика Марий Эл, Куженерский район, пгт.Куженер, ул. Кирова, 14, каб.30.</w:t>
      </w:r>
    </w:p>
    <w:p>
      <w:pPr>
        <w:pStyle w:val="Normal"/>
        <w:tabs>
          <w:tab w:val="clear" w:pos="708"/>
          <w:tab w:val="left" w:pos="1050" w:leader="none"/>
        </w:tabs>
        <w:spacing w:before="0" w:after="0"/>
        <w:ind w:firstLine="720"/>
        <w:contextualSpacing/>
        <w:jc w:val="both"/>
        <w:rPr>
          <w:sz w:val="28"/>
          <w:szCs w:val="28"/>
        </w:rPr>
      </w:pPr>
      <w:r>
        <w:rPr>
          <w:sz w:val="28"/>
          <w:szCs w:val="28"/>
        </w:rPr>
      </w:r>
    </w:p>
    <w:p>
      <w:pPr>
        <w:pStyle w:val="Normal"/>
        <w:tabs>
          <w:tab w:val="clear" w:pos="708"/>
          <w:tab w:val="left" w:pos="1050" w:leader="none"/>
        </w:tabs>
        <w:spacing w:before="0" w:after="0"/>
        <w:ind w:firstLine="720"/>
        <w:contextualSpacing/>
        <w:jc w:val="both"/>
        <w:rPr>
          <w:sz w:val="28"/>
          <w:szCs w:val="28"/>
        </w:rPr>
      </w:pPr>
      <w:r>
        <w:rPr>
          <w:b/>
          <w:sz w:val="28"/>
          <w:szCs w:val="28"/>
        </w:rPr>
        <w:t>Порядок проведения конкурса:</w:t>
      </w:r>
    </w:p>
    <w:p>
      <w:pPr>
        <w:pStyle w:val="ListParagraph"/>
        <w:numPr>
          <w:ilvl w:val="0"/>
          <w:numId w:val="3"/>
        </w:numPr>
        <w:tabs>
          <w:tab w:val="clear" w:pos="708"/>
          <w:tab w:val="left" w:pos="993" w:leader="none"/>
          <w:tab w:val="left" w:pos="1276" w:leader="none"/>
        </w:tabs>
        <w:ind w:firstLine="720" w:left="0"/>
        <w:jc w:val="both"/>
        <w:rPr>
          <w:sz w:val="28"/>
          <w:szCs w:val="28"/>
        </w:rPr>
      </w:pPr>
      <w:r>
        <w:rPr>
          <w:sz w:val="28"/>
          <w:szCs w:val="28"/>
        </w:rPr>
        <w:t>Проверка конкурсной комиссией документов, представленных гражданами, претендующими на участие в конкурсе.</w:t>
      </w:r>
    </w:p>
    <w:p>
      <w:pPr>
        <w:pStyle w:val="ListParagraph"/>
        <w:numPr>
          <w:ilvl w:val="0"/>
          <w:numId w:val="3"/>
        </w:numPr>
        <w:tabs>
          <w:tab w:val="clear" w:pos="708"/>
          <w:tab w:val="left" w:pos="993" w:leader="none"/>
          <w:tab w:val="left" w:pos="1276" w:leader="none"/>
        </w:tabs>
        <w:ind w:firstLine="720" w:left="0"/>
        <w:jc w:val="both"/>
        <w:rPr>
          <w:sz w:val="28"/>
          <w:szCs w:val="28"/>
        </w:rPr>
      </w:pPr>
      <w:r>
        <w:rPr>
          <w:sz w:val="28"/>
          <w:szCs w:val="28"/>
        </w:rPr>
        <w:t xml:space="preserve">Индивидуальное собеседование членов конкурсной комиссии с кандидатами. </w:t>
      </w:r>
    </w:p>
    <w:p>
      <w:pPr>
        <w:pStyle w:val="Normal"/>
        <w:tabs>
          <w:tab w:val="clear" w:pos="708"/>
          <w:tab w:val="left" w:pos="993" w:leader="none"/>
          <w:tab w:val="left" w:pos="1050" w:leader="none"/>
          <w:tab w:val="left" w:pos="1276" w:leader="none"/>
        </w:tabs>
        <w:ind w:firstLine="720"/>
        <w:jc w:val="both"/>
        <w:rPr>
          <w:sz w:val="28"/>
          <w:szCs w:val="28"/>
        </w:rPr>
      </w:pPr>
      <w:r>
        <w:rPr>
          <w:sz w:val="28"/>
          <w:szCs w:val="28"/>
        </w:rPr>
        <w:tab/>
        <w:br/>
      </w:r>
    </w:p>
    <w:p>
      <w:pPr>
        <w:pStyle w:val="ConsPlusNormal"/>
        <w:ind w:firstLine="720"/>
        <w:jc w:val="right"/>
        <w:rPr>
          <w:sz w:val="22"/>
        </w:rPr>
      </w:pPr>
      <w:r>
        <w:rPr>
          <w:sz w:val="22"/>
        </w:rPr>
      </w:r>
    </w:p>
    <w:p>
      <w:pPr>
        <w:pStyle w:val="ConsPlusNormal"/>
        <w:ind w:firstLine="720"/>
        <w:jc w:val="right"/>
        <w:rPr>
          <w:sz w:val="22"/>
        </w:rPr>
      </w:pPr>
      <w:r>
        <w:rPr>
          <w:sz w:val="22"/>
        </w:rPr>
      </w:r>
    </w:p>
    <w:p>
      <w:pPr>
        <w:pStyle w:val="ConsPlusNormal"/>
        <w:ind w:firstLine="720"/>
        <w:jc w:val="right"/>
        <w:rPr>
          <w:sz w:val="22"/>
        </w:rPr>
      </w:pPr>
      <w:r>
        <w:rPr>
          <w:sz w:val="22"/>
        </w:rPr>
      </w:r>
    </w:p>
    <w:p>
      <w:pPr>
        <w:pStyle w:val="Normal"/>
        <w:ind w:firstLine="709"/>
        <w:jc w:val="both"/>
        <w:rPr>
          <w:rFonts w:ascii="Arial" w:hAnsi="Arial" w:eastAsia="Calibri" w:cs="Arial" w:eastAsiaTheme="minorHAnsi"/>
          <w:color w:val="000000"/>
          <w:sz w:val="22"/>
          <w:szCs w:val="20"/>
          <w:lang w:eastAsia="en-US"/>
        </w:rPr>
      </w:pPr>
      <w:r>
        <w:rPr>
          <w:rFonts w:eastAsia="Calibri" w:cs="Arial" w:eastAsiaTheme="minorHAnsi" w:ascii="Arial" w:hAnsi="Arial"/>
          <w:color w:val="000000"/>
          <w:sz w:val="22"/>
          <w:szCs w:val="20"/>
          <w:lang w:eastAsia="en-US"/>
        </w:rPr>
      </w:r>
      <w:r>
        <w:br w:type="page"/>
      </w:r>
    </w:p>
    <w:p>
      <w:pPr>
        <w:pStyle w:val="ConsPlusNormal"/>
        <w:numPr>
          <w:ilvl w:val="0"/>
          <w:numId w:val="0"/>
        </w:numPr>
        <w:spacing w:before="0" w:after="0"/>
        <w:ind w:hanging="0" w:left="5664"/>
        <w:jc w:val="center"/>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 1 </w:t>
      </w:r>
    </w:p>
    <w:p>
      <w:pPr>
        <w:pStyle w:val="ConsPlusNormal"/>
        <w:numPr>
          <w:ilvl w:val="0"/>
          <w:numId w:val="0"/>
        </w:numPr>
        <w:ind w:hanging="0" w:left="5664"/>
        <w:jc w:val="center"/>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объявлению </w:t>
      </w:r>
    </w:p>
    <w:p>
      <w:pPr>
        <w:pStyle w:val="ConsPlusNormal"/>
        <w:numPr>
          <w:ilvl w:val="0"/>
          <w:numId w:val="0"/>
        </w:numPr>
        <w:ind w:hanging="0"/>
        <w:jc w:val="both"/>
        <w:outlineLvl w:val="0"/>
        <w:rPr>
          <w:rFonts w:ascii="Times New Roman" w:hAnsi="Times New Roman" w:cs="Times New Roman"/>
          <w:sz w:val="28"/>
          <w:szCs w:val="28"/>
        </w:rPr>
      </w:pPr>
      <w:r>
        <w:rPr>
          <w:rFonts w:cs="Times New Roman" w:ascii="Times New Roman" w:hAnsi="Times New Roman"/>
          <w:sz w:val="28"/>
          <w:szCs w:val="28"/>
        </w:rPr>
      </w:r>
    </w:p>
    <w:tbl>
      <w:tblPr>
        <w:tblW w:w="9464" w:type="dxa"/>
        <w:jc w:val="left"/>
        <w:tblInd w:w="-108" w:type="dxa"/>
        <w:tblLayout w:type="fixed"/>
        <w:tblCellMar>
          <w:top w:w="0" w:type="dxa"/>
          <w:left w:w="0" w:type="dxa"/>
          <w:bottom w:w="0" w:type="dxa"/>
          <w:right w:w="0" w:type="dxa"/>
        </w:tblCellMar>
        <w:tblLook w:val="0000"/>
      </w:tblPr>
      <w:tblGrid>
        <w:gridCol w:w="4485"/>
        <w:gridCol w:w="236"/>
        <w:gridCol w:w="4743"/>
      </w:tblGrid>
      <w:tr>
        <w:trPr>
          <w:trHeight w:val="1276" w:hRule="atLeast"/>
        </w:trPr>
        <w:tc>
          <w:tcPr>
            <w:tcW w:w="9464" w:type="dxa"/>
            <w:gridSpan w:val="3"/>
            <w:tcBorders/>
            <w:shd w:color="auto" w:fill="auto" w:val="clear"/>
          </w:tcPr>
          <w:p>
            <w:pPr>
              <w:pStyle w:val="Normal"/>
              <w:snapToGrid w:val="false"/>
              <w:rPr/>
            </w:pPr>
            <w:r>
              <w:drawing>
                <wp:anchor behindDoc="0" distT="0" distB="0" distL="114935" distR="114935" simplePos="0" locked="0" layoutInCell="1" allowOverlap="1" relativeHeight="2">
                  <wp:simplePos x="0" y="0"/>
                  <wp:positionH relativeFrom="column">
                    <wp:posOffset>2525395</wp:posOffset>
                  </wp:positionH>
                  <wp:positionV relativeFrom="paragraph">
                    <wp:posOffset>182245</wp:posOffset>
                  </wp:positionV>
                  <wp:extent cx="722630" cy="892810"/>
                  <wp:effectExtent l="0" t="0" r="0" b="0"/>
                  <wp:wrapTight wrapText="bothSides">
                    <wp:wrapPolygon edited="0">
                      <wp:start x="-566" y="0"/>
                      <wp:lineTo x="-566" y="21186"/>
                      <wp:lineTo x="21632" y="21186"/>
                      <wp:lineTo x="21632" y="0"/>
                      <wp:lineTo x="-566"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8"/>
                          <a:stretch>
                            <a:fillRect/>
                          </a:stretch>
                        </pic:blipFill>
                        <pic:spPr bwMode="auto">
                          <a:xfrm>
                            <a:off x="0" y="0"/>
                            <a:ext cx="722630" cy="892810"/>
                          </a:xfrm>
                          <a:prstGeom prst="rect">
                            <a:avLst/>
                          </a:prstGeom>
                          <a:solidFill>
                            <a:srgbClr val="ffffff"/>
                          </a:solidFill>
                        </pic:spPr>
                      </pic:pic>
                    </a:graphicData>
                  </a:graphic>
                </wp:anchor>
              </w:drawing>
            </w:r>
            <w:r>
              <w:rPr/>
              <w:t xml:space="preserve"> </w:t>
            </w:r>
          </w:p>
        </w:tc>
      </w:tr>
      <w:tr>
        <w:trPr/>
        <w:tc>
          <w:tcPr>
            <w:tcW w:w="4485" w:type="dxa"/>
            <w:tcBorders/>
            <w:shd w:color="auto" w:fill="auto" w:val="clear"/>
          </w:tcPr>
          <w:p>
            <w:pPr>
              <w:pStyle w:val="Normal"/>
              <w:snapToGrid w:val="false"/>
              <w:jc w:val="center"/>
              <w:rPr>
                <w:caps/>
                <w:sz w:val="20"/>
              </w:rPr>
            </w:pPr>
            <w:r>
              <w:rPr>
                <w:caps/>
                <w:sz w:val="20"/>
              </w:rPr>
              <w:t>РОССИЙ ФЕДЕРАЦИЙ</w:t>
            </w:r>
          </w:p>
          <w:p>
            <w:pPr>
              <w:pStyle w:val="Normal"/>
              <w:snapToGrid w:val="false"/>
              <w:jc w:val="center"/>
              <w:rPr>
                <w:caps/>
                <w:sz w:val="20"/>
              </w:rPr>
            </w:pPr>
            <w:r>
              <w:rPr>
                <w:caps/>
                <w:sz w:val="20"/>
              </w:rPr>
            </w:r>
          </w:p>
        </w:tc>
        <w:tc>
          <w:tcPr>
            <w:tcW w:w="236" w:type="dxa"/>
            <w:tcBorders/>
            <w:shd w:color="auto" w:fill="auto" w:val="clear"/>
          </w:tcPr>
          <w:p>
            <w:pPr>
              <w:pStyle w:val="Normal"/>
              <w:snapToGrid w:val="false"/>
              <w:rPr>
                <w:sz w:val="26"/>
              </w:rPr>
            </w:pPr>
            <w:r>
              <w:rPr>
                <w:sz w:val="26"/>
              </w:rPr>
            </w:r>
          </w:p>
        </w:tc>
        <w:tc>
          <w:tcPr>
            <w:tcW w:w="4743" w:type="dxa"/>
            <w:tcBorders/>
            <w:shd w:color="auto" w:fill="auto" w:val="clear"/>
          </w:tcPr>
          <w:p>
            <w:pPr>
              <w:pStyle w:val="Normal"/>
              <w:snapToGrid w:val="false"/>
              <w:jc w:val="center"/>
              <w:rPr>
                <w:caps/>
                <w:sz w:val="20"/>
              </w:rPr>
            </w:pPr>
            <w:r>
              <w:rPr>
                <w:caps/>
                <w:sz w:val="20"/>
              </w:rPr>
              <w:t>РОССИЙская ФЕДЕРАЦИя</w:t>
            </w:r>
          </w:p>
          <w:p>
            <w:pPr>
              <w:pStyle w:val="Normal"/>
              <w:snapToGrid w:val="false"/>
              <w:jc w:val="center"/>
              <w:rPr>
                <w:caps/>
                <w:spacing w:val="-6"/>
                <w:sz w:val="20"/>
              </w:rPr>
            </w:pPr>
            <w:r>
              <w:rPr>
                <w:caps/>
                <w:spacing w:val="-6"/>
                <w:sz w:val="20"/>
              </w:rPr>
            </w:r>
          </w:p>
        </w:tc>
      </w:tr>
      <w:tr>
        <w:trPr/>
        <w:tc>
          <w:tcPr>
            <w:tcW w:w="4485" w:type="dxa"/>
            <w:tcBorders/>
            <w:shd w:color="auto" w:fill="auto" w:val="clear"/>
          </w:tcPr>
          <w:p>
            <w:pPr>
              <w:pStyle w:val="Normal"/>
              <w:snapToGrid w:val="false"/>
              <w:jc w:val="center"/>
              <w:rPr>
                <w:b/>
                <w:bCs/>
                <w:spacing w:val="-4"/>
                <w:sz w:val="26"/>
                <w:szCs w:val="26"/>
              </w:rPr>
            </w:pPr>
            <w:r>
              <w:rPr>
                <w:b/>
                <w:bCs/>
                <w:spacing w:val="-4"/>
                <w:sz w:val="26"/>
                <w:szCs w:val="26"/>
              </w:rPr>
              <w:t>МАРИЙ ЭЛ РЕСПУБЛИКЫСЕ КУЖЕНЕР</w:t>
            </w:r>
          </w:p>
          <w:p>
            <w:pPr>
              <w:pStyle w:val="Normal"/>
              <w:ind w:hanging="0" w:left="-108"/>
              <w:jc w:val="center"/>
              <w:rPr>
                <w:b/>
                <w:bCs/>
                <w:spacing w:val="-4"/>
                <w:sz w:val="26"/>
                <w:szCs w:val="26"/>
              </w:rPr>
            </w:pPr>
            <w:r>
              <w:rPr>
                <w:b/>
                <w:bCs/>
                <w:spacing w:val="-4"/>
                <w:sz w:val="26"/>
                <w:szCs w:val="26"/>
              </w:rPr>
              <w:t xml:space="preserve">МУНИЦИПАЛ </w:t>
            </w:r>
            <w:r>
              <w:rPr>
                <w:b/>
                <w:bCs/>
                <w:sz w:val="26"/>
                <w:szCs w:val="26"/>
              </w:rPr>
              <w:t>РАЙОНЫН</w:t>
            </w:r>
            <w:r>
              <w:rPr>
                <w:b/>
                <w:bCs/>
                <w:spacing w:val="-4"/>
                <w:sz w:val="26"/>
                <w:szCs w:val="26"/>
              </w:rPr>
              <w:t xml:space="preserve"> </w:t>
            </w:r>
          </w:p>
          <w:p>
            <w:pPr>
              <w:pStyle w:val="Normal"/>
              <w:ind w:hanging="0" w:left="-108"/>
              <w:jc w:val="center"/>
              <w:rPr>
                <w:b/>
                <w:bCs/>
                <w:spacing w:val="-4"/>
                <w:sz w:val="26"/>
                <w:szCs w:val="26"/>
              </w:rPr>
            </w:pPr>
            <w:r>
              <w:rPr>
                <w:b/>
                <w:bCs/>
                <w:spacing w:val="-4"/>
                <w:sz w:val="26"/>
                <w:szCs w:val="26"/>
              </w:rPr>
              <w:t>ДЕПУТАТ ПОГЫНЖО</w:t>
            </w:r>
          </w:p>
        </w:tc>
        <w:tc>
          <w:tcPr>
            <w:tcW w:w="236" w:type="dxa"/>
            <w:tcBorders/>
            <w:shd w:color="auto" w:fill="auto" w:val="clear"/>
          </w:tcPr>
          <w:p>
            <w:pPr>
              <w:pStyle w:val="Normal"/>
              <w:snapToGrid w:val="false"/>
              <w:rPr>
                <w:sz w:val="26"/>
              </w:rPr>
            </w:pPr>
            <w:r>
              <w:rPr>
                <w:sz w:val="26"/>
              </w:rPr>
            </w:r>
          </w:p>
        </w:tc>
        <w:tc>
          <w:tcPr>
            <w:tcW w:w="4743" w:type="dxa"/>
            <w:tcBorders/>
            <w:shd w:color="auto" w:fill="auto" w:val="clear"/>
          </w:tcPr>
          <w:p>
            <w:pPr>
              <w:pStyle w:val="Normal"/>
              <w:snapToGrid w:val="false"/>
              <w:jc w:val="center"/>
              <w:rPr>
                <w:b/>
                <w:sz w:val="26"/>
                <w:szCs w:val="26"/>
              </w:rPr>
            </w:pPr>
            <w:r>
              <w:rPr>
                <w:b/>
                <w:sz w:val="26"/>
                <w:szCs w:val="26"/>
              </w:rPr>
              <w:t>СОБРАНИЕ ДЕПУТАТОВ</w:t>
            </w:r>
          </w:p>
          <w:p>
            <w:pPr>
              <w:pStyle w:val="Normal"/>
              <w:ind w:hanging="0" w:left="-40"/>
              <w:jc w:val="center"/>
              <w:rPr>
                <w:b/>
                <w:sz w:val="26"/>
                <w:szCs w:val="26"/>
              </w:rPr>
            </w:pPr>
            <w:r>
              <w:rPr>
                <w:b/>
                <w:sz w:val="26"/>
                <w:szCs w:val="26"/>
              </w:rPr>
              <w:t>КУЖЕНЕРСКОГО МУНИЦИПАЛЬНОГО РАЙОНА</w:t>
            </w:r>
          </w:p>
          <w:p>
            <w:pPr>
              <w:pStyle w:val="Normal"/>
              <w:ind w:hanging="0" w:left="-40"/>
              <w:jc w:val="center"/>
              <w:rPr>
                <w:b/>
                <w:sz w:val="26"/>
                <w:szCs w:val="26"/>
              </w:rPr>
            </w:pPr>
            <w:r>
              <w:rPr>
                <w:b/>
                <w:sz w:val="26"/>
                <w:szCs w:val="26"/>
              </w:rPr>
              <w:t xml:space="preserve">РЕСПУБЛИКИ МАРИЙ ЭЛ </w:t>
            </w:r>
          </w:p>
          <w:p>
            <w:pPr>
              <w:pStyle w:val="Normal"/>
              <w:ind w:hanging="0" w:left="-40"/>
              <w:jc w:val="center"/>
              <w:rPr>
                <w:b/>
                <w:sz w:val="26"/>
                <w:szCs w:val="26"/>
              </w:rPr>
            </w:pPr>
            <w:r>
              <w:rPr>
                <w:b/>
                <w:sz w:val="26"/>
                <w:szCs w:val="26"/>
              </w:rPr>
            </w:r>
          </w:p>
        </w:tc>
      </w:tr>
      <w:tr>
        <w:trPr/>
        <w:tc>
          <w:tcPr>
            <w:tcW w:w="4485" w:type="dxa"/>
            <w:tcBorders/>
            <w:shd w:color="auto" w:fill="auto" w:val="clear"/>
            <w:vAlign w:val="center"/>
          </w:tcPr>
          <w:p>
            <w:pPr>
              <w:pStyle w:val="Normal"/>
              <w:snapToGrid w:val="false"/>
              <w:jc w:val="center"/>
              <w:rPr>
                <w:b/>
                <w:bCs/>
                <w:sz w:val="36"/>
                <w:szCs w:val="36"/>
              </w:rPr>
            </w:pPr>
            <w:r>
              <w:rPr>
                <w:b/>
                <w:bCs/>
                <w:sz w:val="36"/>
                <w:szCs w:val="36"/>
              </w:rPr>
              <w:t>ПУНЧАЛ</w:t>
            </w:r>
          </w:p>
        </w:tc>
        <w:tc>
          <w:tcPr>
            <w:tcW w:w="236" w:type="dxa"/>
            <w:tcBorders/>
            <w:shd w:color="auto" w:fill="auto" w:val="clear"/>
          </w:tcPr>
          <w:p>
            <w:pPr>
              <w:pStyle w:val="Normal"/>
              <w:snapToGrid w:val="false"/>
              <w:rPr/>
            </w:pPr>
            <w:r>
              <w:rPr/>
            </w:r>
          </w:p>
        </w:tc>
        <w:tc>
          <w:tcPr>
            <w:tcW w:w="4743" w:type="dxa"/>
            <w:tcBorders/>
            <w:shd w:color="auto" w:fill="auto" w:val="clear"/>
            <w:vAlign w:val="center"/>
          </w:tcPr>
          <w:p>
            <w:pPr>
              <w:pStyle w:val="Normal"/>
              <w:keepNext w:val="true"/>
              <w:numPr>
                <w:ilvl w:val="0"/>
                <w:numId w:val="0"/>
              </w:numPr>
              <w:tabs>
                <w:tab w:val="clear" w:pos="708"/>
                <w:tab w:val="left" w:pos="432" w:leader="none"/>
              </w:tabs>
              <w:snapToGrid w:val="false"/>
              <w:ind w:hanging="432" w:left="432"/>
              <w:jc w:val="center"/>
              <w:outlineLvl w:val="0"/>
              <w:rPr>
                <w:b/>
                <w:sz w:val="36"/>
                <w:szCs w:val="36"/>
              </w:rPr>
            </w:pPr>
            <w:r>
              <w:rPr>
                <w:b/>
                <w:sz w:val="36"/>
                <w:szCs w:val="36"/>
              </w:rPr>
              <w:t>РЕШЕНИЕ</w:t>
            </w:r>
          </w:p>
        </w:tc>
      </w:tr>
    </w:tbl>
    <w:p>
      <w:pPr>
        <w:pStyle w:val="Normal"/>
        <w:ind w:firstLine="720" w:left="3960"/>
        <w:jc w:val="right"/>
        <w:rPr/>
      </w:pPr>
      <w:r>
        <w:rPr/>
      </w:r>
    </w:p>
    <w:tbl>
      <w:tblPr>
        <w:tblW w:w="9464" w:type="dxa"/>
        <w:jc w:val="left"/>
        <w:tblInd w:w="108" w:type="dxa"/>
        <w:tblLayout w:type="fixed"/>
        <w:tblCellMar>
          <w:top w:w="0" w:type="dxa"/>
          <w:left w:w="108" w:type="dxa"/>
          <w:bottom w:w="0" w:type="dxa"/>
          <w:right w:w="108" w:type="dxa"/>
        </w:tblCellMar>
        <w:tblLook w:val="04a0"/>
      </w:tblPr>
      <w:tblGrid>
        <w:gridCol w:w="4501"/>
        <w:gridCol w:w="4962"/>
      </w:tblGrid>
      <w:tr>
        <w:trPr/>
        <w:tc>
          <w:tcPr>
            <w:tcW w:w="4501" w:type="dxa"/>
            <w:tcBorders/>
            <w:shd w:color="auto" w:fill="auto" w:val="clear"/>
          </w:tcPr>
          <w:p>
            <w:pPr>
              <w:pStyle w:val="Normal"/>
              <w:rPr/>
            </w:pPr>
            <w:r>
              <w:rPr>
                <w:sz w:val="28"/>
                <w:szCs w:val="28"/>
              </w:rPr>
              <w:t>первая сессия</w:t>
            </w:r>
          </w:p>
          <w:p>
            <w:pPr>
              <w:pStyle w:val="Normal"/>
              <w:rPr/>
            </w:pPr>
            <w:r>
              <w:rPr>
                <w:sz w:val="28"/>
                <w:szCs w:val="28"/>
              </w:rPr>
              <w:t>восьмого созыва</w:t>
            </w:r>
          </w:p>
        </w:tc>
        <w:tc>
          <w:tcPr>
            <w:tcW w:w="4962" w:type="dxa"/>
            <w:tcBorders/>
            <w:shd w:color="auto" w:fill="auto" w:val="clear"/>
          </w:tcPr>
          <w:p>
            <w:pPr>
              <w:pStyle w:val="Normal"/>
              <w:jc w:val="right"/>
              <w:rPr/>
            </w:pPr>
            <w:r>
              <w:rPr>
                <w:sz w:val="28"/>
                <w:szCs w:val="28"/>
              </w:rPr>
              <w:t xml:space="preserve">от 8 октября 2024 года </w:t>
            </w:r>
          </w:p>
          <w:p>
            <w:pPr>
              <w:pStyle w:val="Normal"/>
              <w:rPr/>
            </w:pPr>
            <w:r>
              <w:rPr>
                <w:sz w:val="28"/>
                <w:szCs w:val="28"/>
              </w:rPr>
              <w:t xml:space="preserve">                             №</w:t>
            </w:r>
            <w:r>
              <w:rPr>
                <w:sz w:val="28"/>
                <w:szCs w:val="28"/>
              </w:rPr>
              <w:t xml:space="preserve">12 </w:t>
            </w:r>
          </w:p>
        </w:tc>
      </w:tr>
    </w:tbl>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right" w:pos="9354" w:leader="none"/>
        </w:tabs>
        <w:jc w:val="both"/>
        <w:rPr>
          <w:sz w:val="28"/>
          <w:szCs w:val="28"/>
        </w:rPr>
      </w:pPr>
      <w:r>
        <w:rPr>
          <w:sz w:val="28"/>
          <w:szCs w:val="28"/>
        </w:rPr>
      </w:r>
    </w:p>
    <w:p>
      <w:pPr>
        <w:pStyle w:val="Normal"/>
        <w:jc w:val="center"/>
        <w:rPr>
          <w:b/>
          <w:bCs/>
          <w:sz w:val="28"/>
          <w:szCs w:val="28"/>
        </w:rPr>
      </w:pPr>
      <w:r>
        <w:rPr>
          <w:b/>
          <w:bCs/>
          <w:sz w:val="28"/>
          <w:szCs w:val="28"/>
        </w:rPr>
        <w:t xml:space="preserve">О конкурсе на замещение должности </w:t>
      </w:r>
    </w:p>
    <w:p>
      <w:pPr>
        <w:pStyle w:val="Normal"/>
        <w:jc w:val="center"/>
        <w:rPr>
          <w:sz w:val="28"/>
          <w:szCs w:val="28"/>
        </w:rPr>
      </w:pPr>
      <w:r>
        <w:rPr>
          <w:b/>
          <w:bCs/>
          <w:sz w:val="28"/>
          <w:szCs w:val="28"/>
        </w:rPr>
        <w:t xml:space="preserve">главы Администрации Куженерского муниципального района Республики Марий Эл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20"/>
        <w:jc w:val="both"/>
        <w:rPr>
          <w:sz w:val="28"/>
          <w:szCs w:val="28"/>
        </w:rPr>
      </w:pPr>
      <w:r>
        <w:rPr>
          <w:sz w:val="28"/>
          <w:szCs w:val="28"/>
        </w:rPr>
        <w:t>В соответствии с пунктом 5 статьи 37 Федерального закона от 6 октября 2003 года №131-ФЗ «Об общих принципах организации местного самоуправления в Российской Федерации», частью 2 статьи 29 Устава Куженерского муниципального района Республики Марий Эл, Собрание депутатов Куженерского муниципального района Республики Марий Эл</w:t>
      </w:r>
    </w:p>
    <w:p>
      <w:pPr>
        <w:pStyle w:val="Normal"/>
        <w:ind w:firstLine="720"/>
        <w:jc w:val="both"/>
        <w:rPr>
          <w:sz w:val="28"/>
          <w:szCs w:val="28"/>
        </w:rPr>
      </w:pPr>
      <w:r>
        <w:rPr>
          <w:sz w:val="28"/>
          <w:szCs w:val="28"/>
        </w:rPr>
        <w:t>р е ш и л о:</w:t>
      </w:r>
    </w:p>
    <w:p>
      <w:pPr>
        <w:pStyle w:val="Normal"/>
        <w:ind w:firstLine="720"/>
        <w:jc w:val="both"/>
        <w:rPr>
          <w:sz w:val="28"/>
          <w:szCs w:val="28"/>
        </w:rPr>
      </w:pPr>
      <w:r>
        <w:rPr>
          <w:sz w:val="28"/>
          <w:szCs w:val="28"/>
        </w:rPr>
        <w:t>1. Объявить конкурс на замещение высшей должности муниципальной службы - главы Администрации Куженерского муниципального района Республики Марий Эл (далее – Конкурс).</w:t>
      </w:r>
    </w:p>
    <w:p>
      <w:pPr>
        <w:pStyle w:val="Normal"/>
        <w:ind w:firstLine="720"/>
        <w:jc w:val="both"/>
        <w:rPr>
          <w:sz w:val="28"/>
          <w:szCs w:val="28"/>
        </w:rPr>
      </w:pPr>
      <w:r>
        <w:rPr>
          <w:sz w:val="28"/>
          <w:szCs w:val="28"/>
        </w:rPr>
        <w:t>2. Определить предварительную дату проведения Конкурса 13 ноября 2024 года.</w:t>
      </w:r>
    </w:p>
    <w:p>
      <w:pPr>
        <w:pStyle w:val="Normal"/>
        <w:ind w:firstLine="720"/>
        <w:jc w:val="both"/>
        <w:rPr>
          <w:sz w:val="28"/>
          <w:szCs w:val="28"/>
        </w:rPr>
      </w:pPr>
      <w:r>
        <w:rPr>
          <w:sz w:val="28"/>
          <w:szCs w:val="28"/>
        </w:rPr>
        <w:t>3. Определить место и время проведения Конкурса: Республика Марий Эл, Куженерский район, пгт Куженер, ул. Кирова, д. 14, 10 час 00 мин.</w:t>
      </w:r>
    </w:p>
    <w:p>
      <w:pPr>
        <w:pStyle w:val="Normal"/>
        <w:ind w:firstLine="720"/>
        <w:jc w:val="both"/>
        <w:rPr>
          <w:sz w:val="28"/>
          <w:szCs w:val="28"/>
        </w:rPr>
      </w:pPr>
      <w:r>
        <w:rPr>
          <w:sz w:val="28"/>
          <w:szCs w:val="28"/>
        </w:rPr>
        <w:t xml:space="preserve">4. Документы на замещение должности главы Администрации Куженерского муниципального района Республики Марий Эл принимаются с даты опубликования настоящего решения в сетевом издании «ВМарийЭл» (доменное имя NEWSMARIEL.RU), расположенном по электронному адресу: </w:t>
      </w:r>
      <w:hyperlink r:id="rId9">
        <w:r>
          <w:rPr>
            <w:rStyle w:val="Style7"/>
            <w:color w:val="0000FF"/>
            <w:sz w:val="28"/>
            <w:szCs w:val="28"/>
            <w:u w:val="single"/>
          </w:rPr>
          <w:t>https://newsmariel.ru/docs/</w:t>
        </w:r>
      </w:hyperlink>
      <w:r>
        <w:rPr>
          <w:sz w:val="28"/>
          <w:szCs w:val="28"/>
        </w:rPr>
        <w:t xml:space="preserve"> по месту расположения конкурсной комиссии в рабочие дни с 8 часов 00 до 17 часов 00 мин. до 31 октября 2024 года по адресу: Республика Марий Эл, Куженерский район, пгт Куженер, ул. Кирова, д. 14, каб.30.</w:t>
      </w:r>
    </w:p>
    <w:p>
      <w:pPr>
        <w:pStyle w:val="Normal"/>
        <w:ind w:firstLine="720"/>
        <w:jc w:val="both"/>
        <w:rPr>
          <w:sz w:val="28"/>
          <w:szCs w:val="28"/>
        </w:rPr>
      </w:pPr>
      <w:r>
        <w:rPr>
          <w:sz w:val="28"/>
          <w:szCs w:val="28"/>
        </w:rPr>
        <w:t>5. Членам комиссии и участникам Конкурса руководствоваться в работе Порядком проведения конкурса на замещение должности главы Администрации Куженерского муниципального района Республики Марий Эл, утвержденным решением Собрания депутатов Куженерского муниципального района Республики Марий Эл от 25 октября 2023 года №494.</w:t>
      </w:r>
    </w:p>
    <w:p>
      <w:pPr>
        <w:pStyle w:val="Normal"/>
        <w:ind w:firstLine="720"/>
        <w:jc w:val="both"/>
        <w:rPr>
          <w:sz w:val="28"/>
          <w:szCs w:val="28"/>
        </w:rPr>
      </w:pPr>
      <w:r>
        <w:rPr>
          <w:sz w:val="28"/>
          <w:szCs w:val="28"/>
        </w:rPr>
        <w:t>6. Утвердить прилагаемый Проект контракта на замещение должности главы Администрации Куженерского муниципального района Республики Марий Эл.</w:t>
      </w:r>
    </w:p>
    <w:p>
      <w:pPr>
        <w:pStyle w:val="Normal"/>
        <w:tabs>
          <w:tab w:val="clear" w:pos="708"/>
          <w:tab w:val="left" w:pos="993" w:leader="none"/>
        </w:tabs>
        <w:spacing w:before="0" w:after="0"/>
        <w:ind w:firstLine="705"/>
        <w:contextualSpacing/>
        <w:jc w:val="both"/>
        <w:rPr>
          <w:sz w:val="28"/>
          <w:szCs w:val="28"/>
        </w:rPr>
      </w:pPr>
      <w:r>
        <w:rPr>
          <w:sz w:val="28"/>
          <w:szCs w:val="28"/>
        </w:rPr>
        <w:t xml:space="preserve">7. Настоящее решение опубликовать в сетевом издании «ВМарийЭл» (доменное имя NEWSMARIEL.RU), расположенном по электронному адресу: </w:t>
      </w:r>
      <w:hyperlink r:id="rId10">
        <w:r>
          <w:rPr>
            <w:rStyle w:val="Style7"/>
            <w:color w:val="0000FF"/>
            <w:sz w:val="28"/>
            <w:szCs w:val="28"/>
            <w:u w:val="single"/>
          </w:rPr>
          <w:t>https://newsmariel.ru/docs/</w:t>
        </w:r>
      </w:hyperlink>
      <w:r>
        <w:rPr>
          <w:sz w:val="28"/>
          <w:szCs w:val="28"/>
        </w:rPr>
        <w:t xml:space="preserve"> и разместить в информационно-телекоммуникационной сети «Интернет» – на официальном портале Республики Марий Эл, расположенном по электронному адресу: </w:t>
      </w:r>
      <w:hyperlink r:id="rId11">
        <w:r>
          <w:rPr>
            <w:rStyle w:val="Style7"/>
            <w:color w:val="0000FF"/>
            <w:sz w:val="28"/>
            <w:szCs w:val="28"/>
            <w:u w:val="single"/>
          </w:rPr>
          <w:t>http://mari-el.gov.ru/municipality/kuzhener/dep_kmr</w:t>
        </w:r>
      </w:hyperlink>
      <w:r>
        <w:rPr>
          <w:sz w:val="28"/>
          <w:szCs w:val="28"/>
        </w:rPr>
        <w:t>.</w:t>
      </w:r>
    </w:p>
    <w:p>
      <w:pPr>
        <w:pStyle w:val="Normal"/>
        <w:ind w:firstLine="720"/>
        <w:jc w:val="both"/>
        <w:rPr>
          <w:sz w:val="28"/>
          <w:szCs w:val="28"/>
        </w:rPr>
      </w:pPr>
      <w:r>
        <w:rPr>
          <w:sz w:val="28"/>
          <w:szCs w:val="28"/>
        </w:rPr>
        <w:t>8. Настоящее решение вступает в силу после его опубликования.</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jc w:val="center"/>
        <w:rPr>
          <w:sz w:val="28"/>
          <w:szCs w:val="28"/>
        </w:rPr>
      </w:pPr>
      <w:r>
        <w:rPr>
          <w:sz w:val="28"/>
          <w:szCs w:val="28"/>
        </w:rPr>
      </w:r>
    </w:p>
    <w:tbl>
      <w:tblPr>
        <w:tblW w:w="9464" w:type="dxa"/>
        <w:jc w:val="left"/>
        <w:tblInd w:w="108" w:type="dxa"/>
        <w:tblLayout w:type="fixed"/>
        <w:tblCellMar>
          <w:top w:w="0" w:type="dxa"/>
          <w:left w:w="108" w:type="dxa"/>
          <w:bottom w:w="0" w:type="dxa"/>
          <w:right w:w="108" w:type="dxa"/>
        </w:tblCellMar>
        <w:tblLook w:val="0000"/>
      </w:tblPr>
      <w:tblGrid>
        <w:gridCol w:w="4643"/>
        <w:gridCol w:w="4820"/>
      </w:tblGrid>
      <w:tr>
        <w:trPr/>
        <w:tc>
          <w:tcPr>
            <w:tcW w:w="4643" w:type="dxa"/>
            <w:tcBorders/>
            <w:shd w:color="auto" w:fill="auto" w:val="clear"/>
          </w:tcPr>
          <w:p>
            <w:pPr>
              <w:pStyle w:val="Normal"/>
              <w:snapToGrid w:val="false"/>
              <w:jc w:val="center"/>
              <w:rPr/>
            </w:pPr>
            <w:r>
              <w:rPr>
                <w:sz w:val="28"/>
                <w:szCs w:val="28"/>
              </w:rPr>
              <w:t xml:space="preserve">Глава Куженерского </w:t>
            </w:r>
          </w:p>
          <w:p>
            <w:pPr>
              <w:pStyle w:val="Normal"/>
              <w:snapToGrid w:val="false"/>
              <w:jc w:val="center"/>
              <w:rPr/>
            </w:pPr>
            <w:r>
              <w:rPr>
                <w:sz w:val="28"/>
                <w:szCs w:val="28"/>
              </w:rPr>
              <w:t xml:space="preserve">муниципального района </w:t>
            </w:r>
          </w:p>
          <w:p>
            <w:pPr>
              <w:pStyle w:val="Normal"/>
              <w:snapToGrid w:val="false"/>
              <w:jc w:val="center"/>
              <w:rPr/>
            </w:pPr>
            <w:r>
              <w:rPr>
                <w:sz w:val="28"/>
                <w:szCs w:val="28"/>
              </w:rPr>
              <w:t xml:space="preserve">  </w:t>
            </w:r>
            <w:r>
              <w:rPr>
                <w:sz w:val="28"/>
                <w:szCs w:val="28"/>
              </w:rPr>
              <w:t>Республики Марий Эл</w:t>
            </w:r>
          </w:p>
        </w:tc>
        <w:tc>
          <w:tcPr>
            <w:tcW w:w="4820" w:type="dxa"/>
            <w:tcBorders/>
            <w:shd w:color="auto" w:fill="auto" w:val="clear"/>
          </w:tcPr>
          <w:p>
            <w:pPr>
              <w:pStyle w:val="Normal"/>
              <w:snapToGrid w:val="false"/>
              <w:jc w:val="right"/>
              <w:rPr/>
            </w:pPr>
            <w:r>
              <w:rPr/>
            </w:r>
          </w:p>
          <w:p>
            <w:pPr>
              <w:pStyle w:val="Normal"/>
              <w:jc w:val="right"/>
              <w:rPr/>
            </w:pPr>
            <w:r>
              <w:rPr/>
            </w:r>
          </w:p>
          <w:p>
            <w:pPr>
              <w:pStyle w:val="Normal"/>
              <w:jc w:val="right"/>
              <w:rPr/>
            </w:pPr>
            <w:r>
              <w:rPr>
                <w:sz w:val="28"/>
                <w:szCs w:val="28"/>
              </w:rPr>
              <w:t>О.В. Ярыгина</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r>
        <w:br w:type="page"/>
      </w:r>
    </w:p>
    <w:tbl>
      <w:tblPr>
        <w:tblW w:w="9286" w:type="dxa"/>
        <w:jc w:val="left"/>
        <w:tblInd w:w="108" w:type="dxa"/>
        <w:tblLayout w:type="fixed"/>
        <w:tblCellMar>
          <w:top w:w="0" w:type="dxa"/>
          <w:left w:w="108" w:type="dxa"/>
          <w:bottom w:w="0" w:type="dxa"/>
          <w:right w:w="108" w:type="dxa"/>
        </w:tblCellMar>
        <w:tblLook w:val="04a0"/>
      </w:tblPr>
      <w:tblGrid>
        <w:gridCol w:w="4643"/>
        <w:gridCol w:w="4642"/>
      </w:tblGrid>
      <w:tr>
        <w:trPr/>
        <w:tc>
          <w:tcPr>
            <w:tcW w:w="4643" w:type="dxa"/>
            <w:tcBorders/>
            <w:shd w:color="auto" w:fill="auto" w:val="clear"/>
          </w:tcPr>
          <w:p>
            <w:pPr>
              <w:pStyle w:val="Normal"/>
              <w:pageBreakBefore/>
              <w:spacing w:before="0" w:after="0"/>
              <w:jc w:val="center"/>
              <w:rPr>
                <w:sz w:val="26"/>
                <w:szCs w:val="26"/>
              </w:rPr>
            </w:pPr>
            <w:r>
              <w:rPr>
                <w:sz w:val="26"/>
                <w:szCs w:val="26"/>
              </w:rPr>
            </w:r>
          </w:p>
        </w:tc>
        <w:tc>
          <w:tcPr>
            <w:tcW w:w="4642" w:type="dxa"/>
            <w:tcBorders/>
            <w:shd w:color="auto" w:fill="auto" w:val="clear"/>
          </w:tcPr>
          <w:p>
            <w:pPr>
              <w:pStyle w:val="Normal"/>
              <w:jc w:val="center"/>
              <w:rPr>
                <w:sz w:val="22"/>
                <w:szCs w:val="26"/>
              </w:rPr>
            </w:pPr>
            <w:r>
              <w:rPr>
                <w:sz w:val="22"/>
                <w:szCs w:val="26"/>
              </w:rPr>
              <w:t>УТВЕРЖДЕНО</w:t>
            </w:r>
          </w:p>
          <w:p>
            <w:pPr>
              <w:pStyle w:val="Normal"/>
              <w:jc w:val="center"/>
              <w:rPr>
                <w:sz w:val="26"/>
                <w:szCs w:val="26"/>
              </w:rPr>
            </w:pPr>
            <w:r>
              <w:rPr>
                <w:sz w:val="22"/>
                <w:szCs w:val="26"/>
              </w:rPr>
              <w:t>Решением Собрания депутатов Куженерского муниципального района Республики Марий Эл от 25.10.2023 №494</w:t>
            </w:r>
          </w:p>
        </w:tc>
      </w:tr>
    </w:tbl>
    <w:p>
      <w:pPr>
        <w:pStyle w:val="Normal"/>
        <w:ind w:firstLine="709"/>
        <w:jc w:val="center"/>
        <w:rPr>
          <w:sz w:val="26"/>
          <w:szCs w:val="26"/>
        </w:rPr>
      </w:pPr>
      <w:r>
        <w:rPr>
          <w:sz w:val="26"/>
          <w:szCs w:val="26"/>
        </w:rPr>
      </w:r>
    </w:p>
    <w:p>
      <w:pPr>
        <w:pStyle w:val="Normal"/>
        <w:jc w:val="center"/>
        <w:rPr>
          <w:b/>
          <w:bCs/>
          <w:sz w:val="28"/>
          <w:szCs w:val="28"/>
        </w:rPr>
      </w:pPr>
      <w:r>
        <w:rPr>
          <w:b/>
          <w:bCs/>
          <w:sz w:val="28"/>
          <w:szCs w:val="28"/>
        </w:rPr>
        <w:t xml:space="preserve">Порядок проведения конкурса на замещение должности </w:t>
      </w:r>
    </w:p>
    <w:p>
      <w:pPr>
        <w:pStyle w:val="Normal"/>
        <w:jc w:val="center"/>
        <w:rPr>
          <w:b/>
          <w:bCs/>
          <w:sz w:val="28"/>
          <w:szCs w:val="28"/>
        </w:rPr>
      </w:pPr>
      <w:r>
        <w:rPr>
          <w:b/>
          <w:bCs/>
          <w:sz w:val="28"/>
          <w:szCs w:val="28"/>
        </w:rPr>
        <w:t xml:space="preserve">Главы Администрации Куженерского муниципального района </w:t>
      </w:r>
    </w:p>
    <w:p>
      <w:pPr>
        <w:pStyle w:val="Normal"/>
        <w:jc w:val="center"/>
        <w:rPr>
          <w:b/>
          <w:bCs/>
          <w:sz w:val="28"/>
          <w:szCs w:val="28"/>
        </w:rPr>
      </w:pPr>
      <w:r>
        <w:rPr>
          <w:b/>
          <w:sz w:val="28"/>
          <w:szCs w:val="28"/>
        </w:rPr>
        <w:t>Республики Марий Эл</w:t>
      </w:r>
    </w:p>
    <w:p>
      <w:pPr>
        <w:pStyle w:val="Normal"/>
        <w:jc w:val="right"/>
        <w:rPr>
          <w:b/>
          <w:bCs/>
          <w:sz w:val="28"/>
          <w:szCs w:val="28"/>
        </w:rPr>
      </w:pPr>
      <w:r>
        <w:rPr>
          <w:b/>
          <w:bCs/>
          <w:sz w:val="28"/>
          <w:szCs w:val="28"/>
        </w:rPr>
      </w:r>
    </w:p>
    <w:p>
      <w:pPr>
        <w:pStyle w:val="Normal"/>
        <w:jc w:val="center"/>
        <w:rPr>
          <w:rFonts w:cs="Arial"/>
          <w:b/>
          <w:bCs/>
          <w:sz w:val="28"/>
          <w:szCs w:val="28"/>
        </w:rPr>
      </w:pPr>
      <w:r>
        <w:rPr>
          <w:rFonts w:cs="Arial"/>
          <w:b/>
          <w:bCs/>
          <w:sz w:val="28"/>
          <w:szCs w:val="28"/>
        </w:rPr>
        <w:t>1. Общие положения</w:t>
      </w:r>
    </w:p>
    <w:p>
      <w:pPr>
        <w:pStyle w:val="Normal"/>
        <w:ind w:firstLine="567"/>
        <w:jc w:val="center"/>
        <w:rPr>
          <w:rFonts w:cs="Arial"/>
          <w:b/>
          <w:bCs/>
          <w:sz w:val="28"/>
          <w:szCs w:val="28"/>
        </w:rPr>
      </w:pPr>
      <w:r>
        <w:rPr>
          <w:rFonts w:cs="Arial"/>
          <w:b/>
          <w:bCs/>
          <w:sz w:val="28"/>
          <w:szCs w:val="28"/>
        </w:rPr>
      </w:r>
    </w:p>
    <w:p>
      <w:pPr>
        <w:pStyle w:val="Normal"/>
        <w:ind w:firstLine="709"/>
        <w:jc w:val="both"/>
        <w:rPr>
          <w:sz w:val="28"/>
          <w:szCs w:val="28"/>
        </w:rPr>
      </w:pPr>
      <w:r>
        <w:rPr>
          <w:sz w:val="28"/>
          <w:szCs w:val="28"/>
        </w:rPr>
        <w:t xml:space="preserve">1.1. Порядок проведения конкурса на замещение </w:t>
      </w:r>
      <w:r>
        <w:rPr>
          <w:bCs/>
          <w:sz w:val="28"/>
          <w:szCs w:val="28"/>
        </w:rPr>
        <w:t xml:space="preserve">должности Главы Администрации Куженерского муниципального района </w:t>
      </w:r>
      <w:r>
        <w:rPr>
          <w:sz w:val="28"/>
          <w:szCs w:val="28"/>
        </w:rPr>
        <w:t xml:space="preserve">Республики Марий Эл (далее – Порядок) определяет порядок проведения конкурса на замещение должности </w:t>
      </w:r>
      <w:r>
        <w:rPr>
          <w:bCs/>
          <w:sz w:val="28"/>
          <w:szCs w:val="28"/>
        </w:rPr>
        <w:t xml:space="preserve">Главы Администрации Куженерского муниципального района Республики Марий Эл </w:t>
      </w:r>
      <w:r>
        <w:rPr>
          <w:sz w:val="28"/>
          <w:szCs w:val="28"/>
        </w:rPr>
        <w:t>(далее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pPr>
        <w:pStyle w:val="Normal"/>
        <w:ind w:firstLine="709"/>
        <w:jc w:val="both"/>
        <w:rPr>
          <w:sz w:val="28"/>
          <w:szCs w:val="28"/>
        </w:rPr>
      </w:pPr>
      <w:r>
        <w:rPr>
          <w:sz w:val="28"/>
          <w:szCs w:val="28"/>
        </w:rPr>
        <w:t>1.2. Конкурс проводится с целью 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главы местной администрации.</w:t>
      </w:r>
    </w:p>
    <w:p>
      <w:pPr>
        <w:pStyle w:val="Normal"/>
        <w:ind w:firstLine="709"/>
        <w:jc w:val="both"/>
        <w:rPr>
          <w:sz w:val="28"/>
          <w:szCs w:val="28"/>
        </w:rPr>
      </w:pPr>
      <w:r>
        <w:rPr>
          <w:sz w:val="28"/>
          <w:szCs w:val="28"/>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pPr>
        <w:pStyle w:val="Normal"/>
        <w:ind w:firstLine="709"/>
        <w:jc w:val="both"/>
        <w:rPr>
          <w:sz w:val="28"/>
          <w:szCs w:val="28"/>
        </w:rPr>
      </w:pPr>
      <w:r>
        <w:rPr>
          <w:sz w:val="28"/>
          <w:szCs w:val="28"/>
        </w:rPr>
        <w:t>Конкурс является открытым по составу участников.</w:t>
      </w:r>
    </w:p>
    <w:p>
      <w:pPr>
        <w:pStyle w:val="Normal"/>
        <w:ind w:firstLine="709"/>
        <w:jc w:val="both"/>
        <w:rPr>
          <w:sz w:val="28"/>
          <w:szCs w:val="28"/>
        </w:rPr>
      </w:pPr>
      <w:r>
        <w:rPr>
          <w:sz w:val="28"/>
          <w:szCs w:val="28"/>
        </w:rPr>
        <w:t>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местной администрации (далее - Конкурсная комиссия) принимается Собранием депутатов Куженерского</w:t>
      </w:r>
      <w:r>
        <w:rPr>
          <w:bCs/>
          <w:sz w:val="28"/>
          <w:szCs w:val="28"/>
        </w:rPr>
        <w:t xml:space="preserve"> муниципального района Республики Марий Эл </w:t>
      </w:r>
      <w:r>
        <w:rPr>
          <w:sz w:val="28"/>
          <w:szCs w:val="28"/>
        </w:rPr>
        <w:t>(далее - Собрание депутатов) с указанием сроков и места приема документов кандидатов, участвующих в конкурсе.</w:t>
      </w:r>
    </w:p>
    <w:p>
      <w:pPr>
        <w:pStyle w:val="Normal"/>
        <w:jc w:val="center"/>
        <w:rPr>
          <w:rFonts w:cs="Arial"/>
          <w:b/>
          <w:bCs/>
          <w:sz w:val="28"/>
          <w:szCs w:val="28"/>
        </w:rPr>
      </w:pPr>
      <w:r>
        <w:rPr>
          <w:rFonts w:cs="Arial"/>
          <w:b/>
          <w:bCs/>
          <w:sz w:val="28"/>
          <w:szCs w:val="28"/>
        </w:rPr>
        <w:t>2. Конкурсная комиссия</w:t>
      </w:r>
    </w:p>
    <w:p>
      <w:pPr>
        <w:pStyle w:val="Normal"/>
        <w:ind w:firstLine="567"/>
        <w:jc w:val="center"/>
        <w:rPr>
          <w:rFonts w:cs="Arial"/>
          <w:b/>
          <w:bCs/>
          <w:sz w:val="28"/>
          <w:szCs w:val="28"/>
        </w:rPr>
      </w:pPr>
      <w:r>
        <w:rPr>
          <w:rFonts w:cs="Arial"/>
          <w:b/>
          <w:bCs/>
          <w:sz w:val="28"/>
          <w:szCs w:val="28"/>
        </w:rPr>
      </w:r>
    </w:p>
    <w:p>
      <w:pPr>
        <w:pStyle w:val="Normal"/>
        <w:widowControl w:val="false"/>
        <w:ind w:firstLine="709"/>
        <w:jc w:val="both"/>
        <w:rPr>
          <w:rFonts w:cs="Arial"/>
          <w:sz w:val="28"/>
          <w:szCs w:val="28"/>
        </w:rPr>
      </w:pPr>
      <w:r>
        <w:rPr>
          <w:rFonts w:cs="Arial"/>
          <w:sz w:val="28"/>
          <w:szCs w:val="28"/>
        </w:rPr>
        <w:t>2.1. Конкурсная комиссия состоит из шести человек. Половина ее членов назначаются Собранием депутатов, а другая половина – Главой Республики Марий Эл.</w:t>
      </w:r>
    </w:p>
    <w:p>
      <w:pPr>
        <w:pStyle w:val="Normal"/>
        <w:ind w:firstLine="709"/>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Normal"/>
        <w:ind w:firstLine="709"/>
        <w:jc w:val="both"/>
        <w:rPr>
          <w:rFonts w:cs="Arial"/>
          <w:sz w:val="28"/>
          <w:szCs w:val="28"/>
        </w:rPr>
      </w:pPr>
      <w:r>
        <w:rPr>
          <w:rFonts w:cs="Arial"/>
          <w:sz w:val="28"/>
          <w:szCs w:val="28"/>
        </w:rPr>
        <w:t>Конкурсная комиссия на первом заседании из своего состава избирает председателя комиссии, заместителя председателя и секретаря.</w:t>
      </w:r>
    </w:p>
    <w:p>
      <w:pPr>
        <w:pStyle w:val="Normal"/>
        <w:ind w:firstLine="709"/>
        <w:jc w:val="both"/>
        <w:rPr>
          <w:rFonts w:cs="Arial"/>
          <w:sz w:val="28"/>
          <w:szCs w:val="28"/>
        </w:rPr>
      </w:pPr>
      <w:r>
        <w:rPr>
          <w:rFonts w:cs="Arial"/>
          <w:sz w:val="28"/>
          <w:szCs w:val="28"/>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pPr>
        <w:pStyle w:val="Normal"/>
        <w:ind w:firstLine="709"/>
        <w:jc w:val="both"/>
        <w:rPr>
          <w:rFonts w:cs="Arial"/>
          <w:sz w:val="28"/>
          <w:szCs w:val="28"/>
        </w:rPr>
      </w:pPr>
      <w:r>
        <w:rPr>
          <w:rFonts w:cs="Arial"/>
          <w:sz w:val="28"/>
          <w:szCs w:val="28"/>
        </w:rPr>
        <w:t>2.2. Заседание Конкурсной комиссии считается правомочным, если присутствует более 50% от общего числа ее членов.</w:t>
      </w:r>
    </w:p>
    <w:p>
      <w:pPr>
        <w:pStyle w:val="Normal"/>
        <w:ind w:firstLine="709"/>
        <w:jc w:val="both"/>
        <w:rPr>
          <w:sz w:val="28"/>
          <w:szCs w:val="28"/>
        </w:rPr>
      </w:pPr>
      <w:r>
        <w:rPr>
          <w:sz w:val="28"/>
          <w:szCs w:val="28"/>
        </w:rPr>
        <w:t>2.3. Решение Конкурсной комиссии принимается открытым голосованием простым большинством голосов членов, присутствующих на заседании.</w:t>
      </w:r>
    </w:p>
    <w:p>
      <w:pPr>
        <w:pStyle w:val="Normal"/>
        <w:ind w:firstLine="709"/>
        <w:jc w:val="both"/>
        <w:rPr>
          <w:rFonts w:cs="Arial"/>
          <w:sz w:val="28"/>
          <w:szCs w:val="28"/>
        </w:rPr>
      </w:pPr>
      <w:r>
        <w:rPr>
          <w:rFonts w:cs="Arial"/>
          <w:sz w:val="28"/>
          <w:szCs w:val="28"/>
        </w:rPr>
        <w:t>При равенстве голосов решающим является голос председателя Конкурсной комиссии.</w:t>
      </w:r>
    </w:p>
    <w:p>
      <w:pPr>
        <w:pStyle w:val="Normal"/>
        <w:ind w:firstLine="709"/>
        <w:jc w:val="both"/>
        <w:rPr>
          <w:rFonts w:cs="Arial"/>
          <w:sz w:val="28"/>
          <w:szCs w:val="28"/>
        </w:rPr>
      </w:pPr>
      <w:r>
        <w:rPr>
          <w:rFonts w:cs="Arial"/>
          <w:sz w:val="28"/>
          <w:szCs w:val="28"/>
        </w:rPr>
        <w:t xml:space="preserve">Результаты голосования оформляются протоколом Конкурсной комиссии, который подписывается председателем и секретарем комиссии. </w:t>
      </w:r>
    </w:p>
    <w:p>
      <w:pPr>
        <w:pStyle w:val="Normal"/>
        <w:ind w:firstLine="709"/>
        <w:jc w:val="both"/>
        <w:rPr>
          <w:rFonts w:cs="Arial"/>
          <w:sz w:val="28"/>
          <w:szCs w:val="28"/>
        </w:rPr>
      </w:pPr>
      <w:r>
        <w:rPr>
          <w:rFonts w:cs="Arial"/>
          <w:sz w:val="28"/>
          <w:szCs w:val="28"/>
        </w:rPr>
      </w:r>
    </w:p>
    <w:p>
      <w:pPr>
        <w:pStyle w:val="Normal"/>
        <w:jc w:val="center"/>
        <w:rPr>
          <w:rFonts w:cs="Arial"/>
          <w:b/>
          <w:bCs/>
          <w:sz w:val="28"/>
          <w:szCs w:val="28"/>
        </w:rPr>
      </w:pPr>
      <w:r>
        <w:rPr>
          <w:rFonts w:cs="Arial"/>
          <w:b/>
          <w:bCs/>
          <w:sz w:val="28"/>
          <w:szCs w:val="28"/>
        </w:rPr>
        <w:t>3. Допуск кандидатов к участию в конкурсе</w:t>
      </w:r>
    </w:p>
    <w:p>
      <w:pPr>
        <w:pStyle w:val="Normal"/>
        <w:ind w:firstLine="567"/>
        <w:jc w:val="center"/>
        <w:rPr>
          <w:rFonts w:cs="Arial"/>
          <w:b/>
          <w:bCs/>
          <w:sz w:val="28"/>
          <w:szCs w:val="28"/>
        </w:rPr>
      </w:pPr>
      <w:r>
        <w:rPr>
          <w:rFonts w:cs="Arial"/>
          <w:b/>
          <w:bCs/>
          <w:sz w:val="28"/>
          <w:szCs w:val="28"/>
        </w:rPr>
      </w:r>
    </w:p>
    <w:p>
      <w:pPr>
        <w:pStyle w:val="Normal"/>
        <w:ind w:firstLine="709"/>
        <w:jc w:val="both"/>
        <w:rPr>
          <w:rFonts w:cs="Arial"/>
          <w:sz w:val="28"/>
          <w:szCs w:val="28"/>
        </w:rPr>
      </w:pPr>
      <w:r>
        <w:rPr>
          <w:rFonts w:cs="Arial"/>
          <w:sz w:val="28"/>
          <w:szCs w:val="28"/>
        </w:rPr>
        <w:t>3.1. Кандидатами на должность главы местной администрации могут быть граждане Российской Федерации, отвечающие следующим требованиям:</w:t>
      </w:r>
    </w:p>
    <w:p>
      <w:pPr>
        <w:pStyle w:val="Normal"/>
        <w:ind w:firstLine="709"/>
        <w:jc w:val="both"/>
        <w:rPr>
          <w:rFonts w:cs="Arial"/>
          <w:sz w:val="28"/>
          <w:szCs w:val="28"/>
        </w:rPr>
      </w:pPr>
      <w:r>
        <w:rPr>
          <w:rFonts w:cs="Arial"/>
          <w:sz w:val="28"/>
          <w:szCs w:val="28"/>
        </w:rPr>
        <w:t>достижение 18-ти летнего возраста;</w:t>
      </w:r>
    </w:p>
    <w:p>
      <w:pPr>
        <w:pStyle w:val="Normal"/>
        <w:ind w:firstLine="709"/>
        <w:jc w:val="both"/>
        <w:rPr>
          <w:rFonts w:cs="Arial"/>
          <w:sz w:val="28"/>
          <w:szCs w:val="28"/>
        </w:rPr>
      </w:pPr>
      <w:r>
        <w:rPr>
          <w:rFonts w:cs="Arial"/>
          <w:sz w:val="28"/>
          <w:szCs w:val="28"/>
        </w:rPr>
        <w:t>владение государственным языком Российской Федерации;</w:t>
      </w:r>
    </w:p>
    <w:p>
      <w:pPr>
        <w:pStyle w:val="Normal"/>
        <w:numPr>
          <w:ilvl w:val="0"/>
          <w:numId w:val="0"/>
        </w:numPr>
        <w:ind w:firstLine="709"/>
        <w:jc w:val="both"/>
        <w:outlineLvl w:val="2"/>
        <w:rPr>
          <w:sz w:val="28"/>
          <w:szCs w:val="28"/>
        </w:rPr>
      </w:pPr>
      <w:r>
        <w:rPr>
          <w:sz w:val="28"/>
          <w:szCs w:val="28"/>
        </w:rPr>
        <w:t>наличие высшего образования не ниже уровня специалитета, магистратуры;</w:t>
      </w:r>
    </w:p>
    <w:p>
      <w:pPr>
        <w:pStyle w:val="Normal"/>
        <w:ind w:firstLine="709"/>
        <w:jc w:val="both"/>
        <w:rPr>
          <w:b/>
          <w:bCs/>
          <w:sz w:val="28"/>
          <w:szCs w:val="28"/>
        </w:rPr>
      </w:pPr>
      <w:r>
        <w:rPr>
          <w:sz w:val="28"/>
          <w:szCs w:val="28"/>
        </w:rPr>
        <w:t xml:space="preserve">не менее </w:t>
      </w:r>
      <w:r>
        <w:rPr>
          <w:bCs/>
          <w:sz w:val="28"/>
          <w:szCs w:val="28"/>
        </w:rPr>
        <w:t>четырех лет</w:t>
      </w:r>
      <w:r>
        <w:rPr>
          <w:sz w:val="28"/>
          <w:szCs w:val="28"/>
        </w:rPr>
        <w:t xml:space="preserve"> стажа муниципальной службы или стажа работы по специальности, направлению подготовки;</w:t>
      </w:r>
      <w:r>
        <w:rPr>
          <w:b/>
          <w:bCs/>
          <w:sz w:val="28"/>
          <w:szCs w:val="28"/>
        </w:rPr>
        <w:t xml:space="preserve"> </w:t>
      </w:r>
    </w:p>
    <w:p>
      <w:pPr>
        <w:pStyle w:val="Normal"/>
        <w:ind w:firstLine="709"/>
        <w:jc w:val="both"/>
        <w:rPr>
          <w:b/>
          <w:bCs/>
          <w:sz w:val="28"/>
          <w:szCs w:val="28"/>
        </w:rPr>
      </w:pPr>
      <w:r>
        <w:rPr>
          <w:sz w:val="28"/>
          <w:szCs w:val="28"/>
        </w:rPr>
        <w:t xml:space="preserve">отсутствие ограничений, связанных с муниципальной службой. </w:t>
      </w:r>
    </w:p>
    <w:p>
      <w:pPr>
        <w:pStyle w:val="Normal"/>
        <w:ind w:firstLine="709"/>
        <w:jc w:val="both"/>
        <w:rPr>
          <w:rFonts w:cs="Arial"/>
          <w:sz w:val="28"/>
          <w:szCs w:val="28"/>
        </w:rPr>
      </w:pPr>
      <w:r>
        <w:rPr>
          <w:rFonts w:cs="Arial"/>
          <w:sz w:val="28"/>
          <w:szCs w:val="28"/>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pPr>
        <w:pStyle w:val="Normal"/>
        <w:ind w:firstLine="709"/>
        <w:jc w:val="both"/>
        <w:rPr>
          <w:rFonts w:cs="Arial"/>
          <w:sz w:val="28"/>
          <w:szCs w:val="28"/>
        </w:rPr>
      </w:pPr>
      <w:r>
        <w:rPr>
          <w:rFonts w:cs="Arial"/>
          <w:sz w:val="28"/>
          <w:szCs w:val="28"/>
        </w:rPr>
        <w:t>3.2. Для участия в конкурсе гражданин представляет в Конкурсную комиссию следующие документы:</w:t>
      </w:r>
    </w:p>
    <w:p>
      <w:pPr>
        <w:pStyle w:val="Normal"/>
        <w:ind w:firstLine="709"/>
        <w:jc w:val="both"/>
        <w:rPr>
          <w:rFonts w:cs="Arial"/>
          <w:sz w:val="28"/>
          <w:szCs w:val="28"/>
        </w:rPr>
      </w:pPr>
      <w:r>
        <w:rPr>
          <w:rFonts w:cs="Arial"/>
          <w:sz w:val="28"/>
          <w:szCs w:val="28"/>
        </w:rPr>
        <w:t>заявление с просьбой о поступлении на муниципальную службу и замещении должности муниципальной службы;</w:t>
      </w:r>
    </w:p>
    <w:p>
      <w:pPr>
        <w:pStyle w:val="Normal"/>
        <w:ind w:firstLine="709"/>
        <w:jc w:val="both"/>
        <w:rPr>
          <w:rFonts w:cs="Arial"/>
          <w:sz w:val="28"/>
          <w:szCs w:val="28"/>
        </w:rPr>
      </w:pPr>
      <w:r>
        <w:rPr>
          <w:rFonts w:cs="Arial"/>
          <w:sz w:val="28"/>
          <w:szCs w:val="28"/>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Normal"/>
        <w:ind w:firstLine="709"/>
        <w:jc w:val="both"/>
        <w:rPr>
          <w:rFonts w:cs="Arial"/>
          <w:sz w:val="28"/>
          <w:szCs w:val="28"/>
        </w:rPr>
      </w:pPr>
      <w:r>
        <w:rPr>
          <w:rFonts w:cs="Arial"/>
          <w:sz w:val="28"/>
          <w:szCs w:val="28"/>
        </w:rPr>
        <w:t>паспорт;</w:t>
      </w:r>
    </w:p>
    <w:p>
      <w:pPr>
        <w:pStyle w:val="Normal"/>
        <w:ind w:firstLine="709"/>
        <w:jc w:val="both"/>
        <w:rPr>
          <w:sz w:val="28"/>
          <w:szCs w:val="28"/>
        </w:rPr>
      </w:pPr>
      <w:r>
        <w:rPr>
          <w:sz w:val="28"/>
          <w:szCs w:val="28"/>
        </w:rPr>
        <w:t xml:space="preserve">трудовую книжку и (или) сведения о трудовой деятельности, оформленные в установленном законодательством </w:t>
      </w:r>
      <w:hyperlink r:id="rId12">
        <w:r>
          <w:rPr>
            <w:rStyle w:val="Style7"/>
            <w:sz w:val="28"/>
            <w:szCs w:val="28"/>
          </w:rPr>
          <w:t>порядке</w:t>
        </w:r>
      </w:hyperlink>
      <w:r>
        <w:rPr>
          <w:sz w:val="28"/>
          <w:szCs w:val="28"/>
        </w:rPr>
        <w:t>, за исключением случаев, когда трудовой договор (контракт) заключается впервые;</w:t>
      </w:r>
    </w:p>
    <w:p>
      <w:pPr>
        <w:pStyle w:val="Normal"/>
        <w:ind w:firstLine="709"/>
        <w:jc w:val="both"/>
        <w:rPr>
          <w:rFonts w:cs="Arial"/>
          <w:sz w:val="28"/>
          <w:szCs w:val="28"/>
        </w:rPr>
      </w:pPr>
      <w:r>
        <w:rPr>
          <w:rFonts w:cs="Arial"/>
          <w:sz w:val="28"/>
          <w:szCs w:val="28"/>
        </w:rPr>
        <w:t>документ об образовании;</w:t>
      </w:r>
    </w:p>
    <w:p>
      <w:pPr>
        <w:pStyle w:val="Normal"/>
        <w:ind w:firstLine="709"/>
        <w:jc w:val="both"/>
        <w:rPr>
          <w:sz w:val="28"/>
          <w:szCs w:val="28"/>
        </w:rPr>
      </w:pPr>
      <w:r>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Normal"/>
        <w:ind w:firstLine="709"/>
        <w:jc w:val="both"/>
        <w:rPr>
          <w:rFonts w:cs="Arial"/>
          <w:sz w:val="28"/>
          <w:szCs w:val="28"/>
        </w:rPr>
      </w:pPr>
      <w:r>
        <w:rPr>
          <w:rFonts w:cs="Arial"/>
          <w:sz w:val="28"/>
          <w:szCs w:val="28"/>
        </w:rPr>
        <w:t>свидетельство о постановке физического лица на учет в налоговом органе по месту жительства на территории Российской Федерации;</w:t>
      </w:r>
    </w:p>
    <w:p>
      <w:pPr>
        <w:pStyle w:val="Normal"/>
        <w:ind w:firstLine="709"/>
        <w:jc w:val="both"/>
        <w:rPr>
          <w:rFonts w:cs="Arial"/>
          <w:sz w:val="28"/>
          <w:szCs w:val="28"/>
        </w:rPr>
      </w:pPr>
      <w:r>
        <w:rPr>
          <w:rFonts w:cs="Arial"/>
          <w:sz w:val="28"/>
          <w:szCs w:val="28"/>
        </w:rPr>
        <w:t>документы воинского учета – для граждан, пребывающих в запасе, и лиц, подлежащих призыву на военную службу;</w:t>
      </w:r>
    </w:p>
    <w:p>
      <w:pPr>
        <w:pStyle w:val="Normal"/>
        <w:ind w:firstLine="709"/>
        <w:jc w:val="both"/>
        <w:rPr>
          <w:sz w:val="28"/>
          <w:szCs w:val="28"/>
        </w:rPr>
      </w:pPr>
      <w:r>
        <w:rPr>
          <w:sz w:val="28"/>
          <w:szCs w:val="28"/>
        </w:rPr>
        <w:t>заключение медицинской организации об отсутствии заболевания, препятствующего поступлению на муниципальную службу;</w:t>
      </w:r>
    </w:p>
    <w:p>
      <w:pPr>
        <w:pStyle w:val="Normal"/>
        <w:ind w:firstLine="709"/>
        <w:jc w:val="both"/>
        <w:rPr>
          <w:rFonts w:cs="Arial"/>
          <w:sz w:val="28"/>
          <w:szCs w:val="28"/>
        </w:rPr>
      </w:pPr>
      <w:r>
        <w:rPr>
          <w:rFonts w:cs="Arial"/>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Normal"/>
        <w:widowControl w:val="false"/>
        <w:ind w:firstLine="709"/>
        <w:jc w:val="both"/>
        <w:rPr>
          <w:rFonts w:cs="Arial"/>
          <w:sz w:val="28"/>
          <w:szCs w:val="28"/>
        </w:rPr>
      </w:pPr>
      <w:r>
        <w:rPr>
          <w:rFonts w:cs="Arial"/>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pPr>
        <w:pStyle w:val="Normal"/>
        <w:widowControl w:val="false"/>
        <w:ind w:firstLine="709"/>
        <w:jc w:val="both"/>
        <w:rPr>
          <w:rFonts w:cs="Arial"/>
          <w:sz w:val="28"/>
          <w:szCs w:val="28"/>
        </w:rPr>
      </w:pPr>
      <w:r>
        <w:rPr>
          <w:rFonts w:cs="Arial"/>
          <w:sz w:val="28"/>
          <w:szCs w:val="28"/>
        </w:rPr>
        <w:t>письменное согласие на обработку персональных данных;</w:t>
      </w:r>
    </w:p>
    <w:p>
      <w:pPr>
        <w:pStyle w:val="Normal"/>
        <w:ind w:firstLine="709"/>
        <w:jc w:val="both"/>
        <w:rPr>
          <w:rFonts w:cs="Arial"/>
          <w:sz w:val="28"/>
          <w:szCs w:val="28"/>
        </w:rPr>
      </w:pPr>
      <w:r>
        <w:rPr>
          <w:rFonts w:cs="Arial"/>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Normal"/>
        <w:ind w:firstLine="540"/>
        <w:jc w:val="both"/>
        <w:rPr>
          <w:sz w:val="28"/>
          <w:szCs w:val="28"/>
        </w:rPr>
      </w:pPr>
      <w:r>
        <w:rPr>
          <w:sz w:val="28"/>
          <w:szCs w:val="28"/>
        </w:rPr>
        <w:t xml:space="preserve">3.3. Муниципальный служащий, замещающий должность муниципальной службы в органах местного самоуправления Куженерского муниципального района Республики Марий Эл, изъявивший желание участвовать в конкурсе, подает заявление и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 </w:t>
      </w:r>
    </w:p>
    <w:p>
      <w:pPr>
        <w:pStyle w:val="Normal"/>
        <w:ind w:firstLine="709"/>
        <w:jc w:val="both"/>
        <w:rPr>
          <w:rFonts w:cs="Arial"/>
          <w:sz w:val="28"/>
          <w:szCs w:val="28"/>
        </w:rPr>
      </w:pPr>
      <w:r>
        <w:rPr>
          <w:rFonts w:cs="Arial"/>
          <w:sz w:val="28"/>
          <w:szCs w:val="28"/>
        </w:rPr>
        <w:t>3.4. Документы для участия в конкурсе принимаются в течение 20 дней со дня официального опубликования решения о проведении конкурса.</w:t>
      </w:r>
    </w:p>
    <w:p>
      <w:pPr>
        <w:pStyle w:val="Normal"/>
        <w:ind w:firstLine="709"/>
        <w:jc w:val="both"/>
        <w:rPr>
          <w:rFonts w:cs="Arial"/>
          <w:sz w:val="28"/>
          <w:szCs w:val="28"/>
        </w:rPr>
      </w:pPr>
      <w:r>
        <w:rPr>
          <w:rFonts w:cs="Arial"/>
          <w:sz w:val="28"/>
          <w:szCs w:val="28"/>
        </w:rPr>
        <w:t xml:space="preserve">Несвоевременное представление документов, представление их не в полном объеме </w:t>
      </w:r>
      <w:r>
        <w:rPr>
          <w:sz w:val="28"/>
          <w:szCs w:val="28"/>
        </w:rPr>
        <w:t xml:space="preserve">или с нарушением правил </w:t>
      </w:r>
      <w:r>
        <w:rPr>
          <w:rFonts w:cs="Arial"/>
          <w:sz w:val="28"/>
          <w:szCs w:val="28"/>
        </w:rPr>
        <w:t>является основанием для отказа гражданину в их приеме.</w:t>
      </w:r>
    </w:p>
    <w:p>
      <w:pPr>
        <w:pStyle w:val="Normal"/>
        <w:ind w:firstLine="709"/>
        <w:jc w:val="both"/>
        <w:rPr>
          <w:sz w:val="28"/>
          <w:szCs w:val="28"/>
        </w:rPr>
      </w:pPr>
      <w:r>
        <w:rPr>
          <w:sz w:val="28"/>
          <w:szCs w:val="28"/>
        </w:rPr>
        <w:t>3.5. Достоверность сведений, представленных гражданином в Конкурсную комиссию, подлежит проверке.</w:t>
      </w:r>
    </w:p>
    <w:p>
      <w:pPr>
        <w:pStyle w:val="Normal"/>
        <w:ind w:firstLine="709"/>
        <w:jc w:val="both"/>
        <w:rPr>
          <w:rFonts w:cs="Arial"/>
          <w:sz w:val="28"/>
          <w:szCs w:val="28"/>
        </w:rPr>
      </w:pPr>
      <w:r>
        <w:rPr>
          <w:rFonts w:cs="Arial"/>
          <w:sz w:val="28"/>
          <w:szCs w:val="28"/>
        </w:rPr>
        <w:t xml:space="preserve">3.6. </w:t>
      </w:r>
      <w:r>
        <w:rPr>
          <w:sz w:val="28"/>
          <w:szCs w:val="28"/>
        </w:rPr>
        <w:t>Гражданин не допускается к участию в конкурсе в</w:t>
      </w:r>
      <w:r>
        <w:rPr>
          <w:rFonts w:cs="Arial"/>
          <w:sz w:val="28"/>
          <w:szCs w:val="28"/>
        </w:rPr>
        <w:t xml:space="preserve">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недостоверности сведений или подложности документов, представленных гражданином.</w:t>
      </w:r>
      <w:r>
        <w:rPr>
          <w:sz w:val="28"/>
          <w:szCs w:val="28"/>
        </w:rPr>
        <w:t xml:space="preserve"> О принятом решении гражданин уведомляется Конкурсной комиссией в письменной форме в течение трех рабочих дней со дня принятия Конкурсной комиссией соответствующего решения.</w:t>
      </w:r>
    </w:p>
    <w:p>
      <w:pPr>
        <w:pStyle w:val="Normal"/>
        <w:ind w:firstLine="709"/>
        <w:jc w:val="both"/>
        <w:rPr>
          <w:rFonts w:cs="Arial"/>
          <w:sz w:val="28"/>
          <w:szCs w:val="28"/>
        </w:rPr>
      </w:pPr>
      <w:r>
        <w:rPr>
          <w:rFonts w:cs="Arial"/>
          <w:sz w:val="28"/>
          <w:szCs w:val="28"/>
        </w:rPr>
        <w:t>3.7. Наличие ограничений, установленных Федеральным законом от 2 марта 2007 г. № 25-ФЗ «О муниципальной службе в Российской Федерации», является препятствием для участия в конкурсе.</w:t>
      </w:r>
    </w:p>
    <w:p>
      <w:pPr>
        <w:pStyle w:val="Normal"/>
        <w:ind w:firstLine="709"/>
        <w:jc w:val="both"/>
        <w:rPr>
          <w:rFonts w:cs="Arial"/>
          <w:sz w:val="28"/>
          <w:szCs w:val="28"/>
        </w:rPr>
      </w:pPr>
      <w:r>
        <w:rPr>
          <w:rFonts w:cs="Arial"/>
          <w:sz w:val="28"/>
          <w:szCs w:val="28"/>
        </w:rPr>
      </w:r>
    </w:p>
    <w:p>
      <w:pPr>
        <w:pStyle w:val="Normal"/>
        <w:jc w:val="center"/>
        <w:rPr>
          <w:rFonts w:cs="Arial"/>
          <w:b/>
          <w:bCs/>
          <w:sz w:val="28"/>
          <w:szCs w:val="28"/>
        </w:rPr>
      </w:pPr>
      <w:r>
        <w:rPr>
          <w:rFonts w:cs="Arial"/>
          <w:b/>
          <w:bCs/>
          <w:sz w:val="28"/>
          <w:szCs w:val="28"/>
        </w:rPr>
        <w:t>4. Порядок проведения конкурса</w:t>
      </w:r>
    </w:p>
    <w:p>
      <w:pPr>
        <w:pStyle w:val="Normal"/>
        <w:ind w:firstLine="567"/>
        <w:jc w:val="center"/>
        <w:rPr>
          <w:rFonts w:cs="Arial"/>
          <w:b/>
          <w:bCs/>
          <w:sz w:val="28"/>
          <w:szCs w:val="28"/>
        </w:rPr>
      </w:pPr>
      <w:r>
        <w:rPr>
          <w:rFonts w:cs="Arial"/>
          <w:b/>
          <w:bCs/>
          <w:sz w:val="28"/>
          <w:szCs w:val="28"/>
        </w:rPr>
      </w:r>
    </w:p>
    <w:p>
      <w:pPr>
        <w:pStyle w:val="Normal"/>
        <w:ind w:firstLine="709"/>
        <w:jc w:val="both"/>
        <w:rPr>
          <w:sz w:val="28"/>
          <w:szCs w:val="28"/>
        </w:rPr>
      </w:pPr>
      <w:r>
        <w:rPr>
          <w:sz w:val="28"/>
          <w:szCs w:val="28"/>
        </w:rPr>
        <w:t xml:space="preserve">4.1. Не позднее чем за 20 дней до дня проведения конкурса Собрание депутатов публикует в Куженерской районной газете «Заря» решение Собрания депутатов о проведении конкурса на замещение должности главы местной администрации, сведения о дате, времени и месте его проведения, 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Контракта. </w:t>
      </w:r>
    </w:p>
    <w:p>
      <w:pPr>
        <w:pStyle w:val="Normal"/>
        <w:ind w:firstLine="709"/>
        <w:jc w:val="both"/>
        <w:rPr>
          <w:sz w:val="28"/>
          <w:szCs w:val="28"/>
        </w:rPr>
      </w:pPr>
      <w:r>
        <w:rPr>
          <w:sz w:val="28"/>
          <w:szCs w:val="28"/>
        </w:rPr>
        <w:t xml:space="preserve">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pPr>
        <w:pStyle w:val="Normal"/>
        <w:ind w:firstLine="709"/>
        <w:jc w:val="both"/>
        <w:rPr>
          <w:sz w:val="28"/>
          <w:szCs w:val="28"/>
        </w:rPr>
      </w:pPr>
      <w:r>
        <w:rPr>
          <w:sz w:val="28"/>
          <w:szCs w:val="28"/>
        </w:rPr>
        <w:t xml:space="preserve">4.3. Конкурсная комиссия принимает решение в отсутствие кандидатов. </w:t>
      </w:r>
    </w:p>
    <w:p>
      <w:pPr>
        <w:pStyle w:val="Normal"/>
        <w:ind w:firstLine="709"/>
        <w:jc w:val="both"/>
        <w:rPr>
          <w:b/>
          <w:bCs/>
          <w:sz w:val="28"/>
          <w:szCs w:val="28"/>
        </w:rPr>
      </w:pPr>
      <w:r>
        <w:rPr>
          <w:sz w:val="28"/>
          <w:szCs w:val="28"/>
        </w:rPr>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pPr>
        <w:pStyle w:val="Normal"/>
        <w:ind w:firstLine="709"/>
        <w:jc w:val="both"/>
        <w:rPr>
          <w:sz w:val="28"/>
          <w:szCs w:val="28"/>
        </w:rPr>
      </w:pPr>
      <w:r>
        <w:rPr>
          <w:sz w:val="28"/>
          <w:szCs w:val="28"/>
        </w:rPr>
        <w:t>4.4. Конкурс признается несостоявшимся в следующих случаях:</w:t>
      </w:r>
    </w:p>
    <w:p>
      <w:pPr>
        <w:pStyle w:val="Normal"/>
        <w:ind w:firstLine="709"/>
        <w:jc w:val="both"/>
        <w:rPr>
          <w:sz w:val="28"/>
          <w:szCs w:val="28"/>
        </w:rPr>
      </w:pPr>
      <w:r>
        <w:rPr>
          <w:sz w:val="28"/>
          <w:szCs w:val="28"/>
        </w:rPr>
        <w:t>при отсутствии заявлений граждан на участие в конкурсе;</w:t>
      </w:r>
    </w:p>
    <w:p>
      <w:pPr>
        <w:pStyle w:val="Normal"/>
        <w:ind w:firstLine="709"/>
        <w:jc w:val="both"/>
        <w:rPr>
          <w:sz w:val="28"/>
          <w:szCs w:val="28"/>
        </w:rPr>
      </w:pPr>
      <w:r>
        <w:rPr>
          <w:sz w:val="28"/>
          <w:szCs w:val="28"/>
        </w:rPr>
        <w:t>подачи всеми кандидатами заявления об отказе от участия в конкурсе;</w:t>
      </w:r>
    </w:p>
    <w:p>
      <w:pPr>
        <w:pStyle w:val="Normal"/>
        <w:ind w:firstLine="709"/>
        <w:jc w:val="both"/>
        <w:rPr>
          <w:sz w:val="28"/>
          <w:szCs w:val="28"/>
        </w:rPr>
      </w:pPr>
      <w:r>
        <w:rPr>
          <w:sz w:val="28"/>
          <w:szCs w:val="28"/>
        </w:rPr>
        <w:t xml:space="preserve">если ни один из кандидатов не допущен к участию в конкурсе в соответствии с пунктом 3.6 настоящего Порядка; </w:t>
      </w:r>
    </w:p>
    <w:p>
      <w:pPr>
        <w:pStyle w:val="Normal"/>
        <w:ind w:firstLine="709"/>
        <w:jc w:val="both"/>
        <w:rPr>
          <w:sz w:val="28"/>
          <w:szCs w:val="28"/>
        </w:rPr>
      </w:pPr>
      <w:r>
        <w:rPr>
          <w:sz w:val="28"/>
          <w:szCs w:val="28"/>
        </w:rPr>
        <w:t>при наличии менее двух кандидатов.</w:t>
      </w:r>
    </w:p>
    <w:p>
      <w:pPr>
        <w:pStyle w:val="Normal"/>
        <w:ind w:firstLine="709"/>
        <w:jc w:val="both"/>
        <w:rPr>
          <w:sz w:val="28"/>
          <w:szCs w:val="28"/>
        </w:rPr>
      </w:pPr>
      <w:r>
        <w:rPr>
          <w:sz w:val="28"/>
          <w:szCs w:val="28"/>
        </w:rPr>
        <w:t>Решение о признании конкурса несостоявшимся, а также решение принятое Конкурсной комиссией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Конкурсная комиссия в течение 2 рабочих дней со дня принятия соответствующего решения направляет его в Собрание депутатов.</w:t>
      </w:r>
    </w:p>
    <w:p>
      <w:pPr>
        <w:pStyle w:val="Normal"/>
        <w:ind w:firstLine="709"/>
        <w:jc w:val="both"/>
        <w:rPr>
          <w:rFonts w:cs="Arial"/>
          <w:sz w:val="28"/>
          <w:szCs w:val="28"/>
        </w:rPr>
      </w:pPr>
      <w:r>
        <w:rPr>
          <w:sz w:val="28"/>
          <w:szCs w:val="28"/>
        </w:rPr>
        <w:t>О принятом решении кандидат уведомляется Конкурсной комиссией в письменной форме в течение трех рабочих дней со дня принятия Конкурсной комиссией соответствующего решения.</w:t>
      </w:r>
    </w:p>
    <w:p>
      <w:pPr>
        <w:pStyle w:val="Normal"/>
        <w:ind w:firstLine="709"/>
        <w:jc w:val="both"/>
        <w:rPr>
          <w:sz w:val="28"/>
          <w:szCs w:val="28"/>
        </w:rPr>
      </w:pPr>
      <w:r>
        <w:rPr>
          <w:sz w:val="28"/>
          <w:szCs w:val="28"/>
        </w:rPr>
        <w:t xml:space="preserve">4.5. При признании конкурса несостоявшимся, а также в случае, 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Собрание депутатов в течение 30 календарных дней со дня принятия Конкурсной комиссией соответствующих решений, принимает решение о проведении повторного конкурса. </w:t>
      </w:r>
    </w:p>
    <w:p>
      <w:pPr>
        <w:pStyle w:val="Normal"/>
        <w:ind w:firstLine="709"/>
        <w:jc w:val="both"/>
        <w:rPr>
          <w:sz w:val="28"/>
          <w:szCs w:val="28"/>
        </w:rPr>
      </w:pPr>
      <w:r>
        <w:rPr>
          <w:sz w:val="28"/>
          <w:szCs w:val="28"/>
        </w:rPr>
        <w:t>Повторный конкурс проводится в соответствии с настоящим Порядком.</w:t>
      </w:r>
    </w:p>
    <w:p>
      <w:pPr>
        <w:pStyle w:val="Normal"/>
        <w:ind w:firstLine="709"/>
        <w:jc w:val="both"/>
        <w:rPr>
          <w:sz w:val="28"/>
          <w:szCs w:val="28"/>
        </w:rPr>
      </w:pPr>
      <w:r>
        <w:rPr>
          <w:sz w:val="28"/>
          <w:szCs w:val="28"/>
        </w:rPr>
      </w:r>
    </w:p>
    <w:p>
      <w:pPr>
        <w:pStyle w:val="Normal"/>
        <w:jc w:val="center"/>
        <w:rPr>
          <w:rFonts w:cs="Arial"/>
          <w:b/>
          <w:bCs/>
          <w:sz w:val="28"/>
          <w:szCs w:val="28"/>
        </w:rPr>
      </w:pPr>
      <w:r>
        <w:rPr>
          <w:rFonts w:cs="Arial"/>
          <w:b/>
          <w:bCs/>
          <w:sz w:val="28"/>
          <w:szCs w:val="28"/>
        </w:rPr>
        <w:t>5. Рассмотрение материалов, представленных</w:t>
      </w:r>
    </w:p>
    <w:p>
      <w:pPr>
        <w:pStyle w:val="Normal"/>
        <w:jc w:val="center"/>
        <w:rPr>
          <w:rFonts w:cs="Arial"/>
          <w:b/>
          <w:bCs/>
          <w:sz w:val="28"/>
          <w:szCs w:val="28"/>
        </w:rPr>
      </w:pPr>
      <w:r>
        <w:rPr>
          <w:rFonts w:cs="Arial"/>
          <w:b/>
          <w:bCs/>
          <w:sz w:val="28"/>
          <w:szCs w:val="28"/>
        </w:rPr>
        <w:t>Конкурсной комиссии</w:t>
      </w:r>
    </w:p>
    <w:p>
      <w:pPr>
        <w:pStyle w:val="Normal"/>
        <w:jc w:val="center"/>
        <w:rPr>
          <w:rFonts w:cs="Arial"/>
          <w:b/>
          <w:bCs/>
          <w:sz w:val="28"/>
          <w:szCs w:val="28"/>
        </w:rPr>
      </w:pPr>
      <w:r>
        <w:rPr>
          <w:rFonts w:cs="Arial"/>
          <w:b/>
          <w:bCs/>
          <w:sz w:val="28"/>
          <w:szCs w:val="28"/>
        </w:rPr>
      </w:r>
    </w:p>
    <w:p>
      <w:pPr>
        <w:pStyle w:val="Normal"/>
        <w:ind w:firstLine="709"/>
        <w:jc w:val="both"/>
        <w:rPr>
          <w:sz w:val="28"/>
          <w:szCs w:val="28"/>
        </w:rPr>
      </w:pPr>
      <w:r>
        <w:rPr>
          <w:sz w:val="28"/>
          <w:szCs w:val="28"/>
        </w:rPr>
        <w:t xml:space="preserve">5.1. Конкурсная комиссия не позднее 2 рабочих дней со дня принятия решения направляет список отобранных кандидатур в Собрание депутатов. </w:t>
      </w:r>
    </w:p>
    <w:p>
      <w:pPr>
        <w:pStyle w:val="Normal"/>
        <w:ind w:firstLine="709"/>
        <w:jc w:val="both"/>
        <w:rPr>
          <w:rFonts w:cs="Arial"/>
          <w:sz w:val="28"/>
          <w:szCs w:val="28"/>
        </w:rPr>
      </w:pPr>
      <w:r>
        <w:rPr>
          <w:rFonts w:cs="Arial"/>
          <w:sz w:val="28"/>
          <w:szCs w:val="28"/>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pPr>
        <w:pStyle w:val="Normal"/>
        <w:ind w:firstLine="709"/>
        <w:jc w:val="both"/>
        <w:rPr>
          <w:rFonts w:cs="Arial"/>
          <w:sz w:val="28"/>
          <w:szCs w:val="28"/>
        </w:rPr>
      </w:pPr>
      <w:r>
        <w:rPr>
          <w:rFonts w:cs="Arial"/>
          <w:sz w:val="28"/>
          <w:szCs w:val="28"/>
        </w:rPr>
        <w:t>5.3. На основании принятого решения Собрания депутатов с главой местной администрации заключается контракт.</w:t>
      </w:r>
    </w:p>
    <w:p>
      <w:pPr>
        <w:pStyle w:val="Normal"/>
        <w:ind w:firstLine="709"/>
        <w:jc w:val="both"/>
        <w:rPr>
          <w:rFonts w:cs="Arial"/>
          <w:sz w:val="28"/>
          <w:szCs w:val="28"/>
        </w:rPr>
      </w:pPr>
      <w:r>
        <w:rPr>
          <w:rFonts w:cs="Arial"/>
          <w:sz w:val="28"/>
          <w:szCs w:val="28"/>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pPr>
        <w:pStyle w:val="Normal"/>
        <w:ind w:firstLine="567"/>
        <w:jc w:val="center"/>
        <w:rPr>
          <w:rFonts w:cs="Arial"/>
          <w:b/>
          <w:bCs/>
          <w:sz w:val="28"/>
          <w:szCs w:val="28"/>
        </w:rPr>
      </w:pPr>
      <w:r>
        <w:rPr>
          <w:rFonts w:cs="Arial"/>
          <w:b/>
          <w:bCs/>
          <w:sz w:val="28"/>
          <w:szCs w:val="28"/>
        </w:rPr>
        <w:t>6. Заключительные положения</w:t>
      </w:r>
    </w:p>
    <w:p>
      <w:pPr>
        <w:pStyle w:val="Normal"/>
        <w:ind w:firstLine="567"/>
        <w:jc w:val="center"/>
        <w:rPr>
          <w:rFonts w:cs="Arial"/>
          <w:b/>
          <w:bCs/>
          <w:sz w:val="28"/>
          <w:szCs w:val="28"/>
        </w:rPr>
      </w:pPr>
      <w:r>
        <w:rPr>
          <w:rFonts w:cs="Arial"/>
          <w:b/>
          <w:bCs/>
          <w:sz w:val="28"/>
          <w:szCs w:val="28"/>
        </w:rPr>
      </w:r>
    </w:p>
    <w:p>
      <w:pPr>
        <w:pStyle w:val="Normal"/>
        <w:ind w:firstLine="709"/>
        <w:jc w:val="both"/>
        <w:rPr>
          <w:rFonts w:cs="Arial"/>
          <w:sz w:val="28"/>
          <w:szCs w:val="28"/>
        </w:rPr>
      </w:pPr>
      <w:r>
        <w:rPr>
          <w:rFonts w:cs="Arial"/>
          <w:sz w:val="28"/>
          <w:szCs w:val="28"/>
        </w:rPr>
        <w:t>6.1. 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Собрании депутатов.</w:t>
      </w:r>
    </w:p>
    <w:p>
      <w:pPr>
        <w:pStyle w:val="Normal"/>
        <w:ind w:firstLine="709"/>
        <w:jc w:val="both"/>
        <w:rPr>
          <w:rFonts w:cs="Arial"/>
          <w:sz w:val="28"/>
          <w:szCs w:val="28"/>
        </w:rPr>
      </w:pPr>
      <w:r>
        <w:rPr>
          <w:rFonts w:cs="Arial"/>
          <w:sz w:val="28"/>
          <w:szCs w:val="28"/>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pPr>
        <w:pStyle w:val="Normal"/>
        <w:ind w:firstLine="709"/>
        <w:jc w:val="both"/>
        <w:rPr>
          <w:sz w:val="28"/>
          <w:szCs w:val="28"/>
        </w:rPr>
      </w:pPr>
      <w:r>
        <w:rPr>
          <w:sz w:val="28"/>
          <w:szCs w:val="28"/>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ConsPlusNormal"/>
        <w:numPr>
          <w:ilvl w:val="0"/>
          <w:numId w:val="0"/>
        </w:numPr>
        <w:ind w:firstLine="708" w:left="4956"/>
        <w:jc w:val="right"/>
        <w:outlineLvl w:val="1"/>
        <w:rPr>
          <w:rFonts w:ascii="Times New Roman" w:hAnsi="Times New Roman" w:cs="Times New Roman"/>
          <w:sz w:val="28"/>
          <w:szCs w:val="28"/>
        </w:rPr>
      </w:pPr>
      <w:r>
        <w:rPr>
          <w:rFonts w:cs="Times New Roman" w:ascii="Times New Roman" w:hAnsi="Times New Roman"/>
          <w:sz w:val="28"/>
          <w:szCs w:val="28"/>
        </w:rPr>
        <w:t>Приложение № 2</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Style w:val="a9"/>
        <w:tblW w:w="9572" w:type="dxa"/>
        <w:jc w:val="left"/>
        <w:tblInd w:w="108" w:type="dxa"/>
        <w:tblLayout w:type="fixed"/>
        <w:tblCellMar>
          <w:top w:w="0" w:type="dxa"/>
          <w:left w:w="108" w:type="dxa"/>
          <w:bottom w:w="0" w:type="dxa"/>
          <w:right w:w="108" w:type="dxa"/>
        </w:tblCellMar>
        <w:tblLook w:val="04a0"/>
      </w:tblPr>
      <w:tblGrid>
        <w:gridCol w:w="3369"/>
        <w:gridCol w:w="6202"/>
      </w:tblGrid>
      <w:tr>
        <w:trPr/>
        <w:tc>
          <w:tcPr>
            <w:tcW w:w="3369" w:type="dxa"/>
            <w:tcBorders>
              <w:top w:val="nil"/>
              <w:left w:val="nil"/>
              <w:bottom w:val="nil"/>
              <w:right w:val="nil"/>
            </w:tcBorders>
          </w:tcPr>
          <w:p>
            <w:pPr>
              <w:pStyle w:val="ConsPlusNormal"/>
              <w:widowControl/>
              <w:spacing w:before="0" w:after="0"/>
              <w:jc w:val="center"/>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r>
          </w:p>
        </w:tc>
        <w:tc>
          <w:tcPr>
            <w:tcW w:w="6202" w:type="dxa"/>
            <w:tcBorders>
              <w:top w:val="nil"/>
              <w:left w:val="nil"/>
              <w:bottom w:val="nil"/>
              <w:right w:val="nil"/>
            </w:tcBorders>
          </w:tcPr>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Председателю конкурсной комиссии по проведению конкурса на замещение вакантной должности главы Администрации Куженерского муниципального района Республики Марий Эл</w:t>
            </w:r>
          </w:p>
          <w:p>
            <w:pPr>
              <w:pStyle w:val="ConsPlusNormal"/>
              <w:widowControl/>
              <w:pBdr>
                <w:bottom w:val="single" w:sz="12" w:space="1" w:color="000000"/>
              </w:pBdr>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r>
          </w:p>
          <w:p>
            <w:pPr>
              <w:pStyle w:val="ConsPlusNormal"/>
              <w:widowControl/>
              <w:spacing w:before="0" w:after="0"/>
              <w:jc w:val="center"/>
              <w:rPr>
                <w:rFonts w:ascii="Times New Roman" w:hAnsi="Times New Roman" w:cs="Times New Roman"/>
              </w:rPr>
            </w:pPr>
            <w:r>
              <w:rPr>
                <w:rFonts w:eastAsia="Calibri" w:cs="Times New Roman" w:ascii="Times New Roman" w:hAnsi="Times New Roman"/>
                <w:color w:val="000000"/>
                <w:kern w:val="0"/>
                <w:lang w:val="ru-RU" w:eastAsia="en-US" w:bidi="ar-SA"/>
              </w:rPr>
              <w:t>(ФИО гражданина)</w:t>
            </w:r>
          </w:p>
        </w:tc>
      </w:tr>
    </w:tbl>
    <w:p>
      <w:pPr>
        <w:pStyle w:val="ConsPlusNormal"/>
        <w:jc w:val="center"/>
        <w:rPr>
          <w:rFonts w:ascii="Times New Roman" w:hAnsi="Times New Roman" w:cs="Times New Roman"/>
          <w:sz w:val="28"/>
          <w:szCs w:val="28"/>
        </w:rPr>
      </w:pPr>
      <w:r>
        <w:rPr>
          <w:rFonts w:cs="Times New Roman" w:ascii="Times New Roman" w:hAnsi="Times New Roman"/>
          <w:sz w:val="28"/>
          <w:szCs w:val="28"/>
        </w:rPr>
      </w:r>
    </w:p>
    <w:tbl>
      <w:tblPr>
        <w:tblStyle w:val="a9"/>
        <w:tblW w:w="9572" w:type="dxa"/>
        <w:jc w:val="left"/>
        <w:tblInd w:w="108" w:type="dxa"/>
        <w:tblLayout w:type="fixed"/>
        <w:tblCellMar>
          <w:top w:w="0" w:type="dxa"/>
          <w:left w:w="108" w:type="dxa"/>
          <w:bottom w:w="0" w:type="dxa"/>
          <w:right w:w="108" w:type="dxa"/>
        </w:tblCellMar>
        <w:tblLook w:val="04a0"/>
      </w:tblPr>
      <w:tblGrid>
        <w:gridCol w:w="3369"/>
        <w:gridCol w:w="6202"/>
      </w:tblGrid>
      <w:tr>
        <w:trPr/>
        <w:tc>
          <w:tcPr>
            <w:tcW w:w="3369" w:type="dxa"/>
            <w:tcBorders>
              <w:top w:val="nil"/>
              <w:left w:val="nil"/>
              <w:bottom w:val="nil"/>
              <w:right w:val="nil"/>
            </w:tcBorders>
          </w:tcPr>
          <w:p>
            <w:pPr>
              <w:pStyle w:val="ConsPlusNormal"/>
              <w:widowControl/>
              <w:spacing w:before="0" w:after="0"/>
              <w:jc w:val="right"/>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r>
          </w:p>
        </w:tc>
        <w:tc>
          <w:tcPr>
            <w:tcW w:w="6202" w:type="dxa"/>
            <w:tcBorders>
              <w:top w:val="nil"/>
              <w:left w:val="nil"/>
              <w:bottom w:val="nil"/>
              <w:right w:val="nil"/>
            </w:tcBorders>
          </w:tcPr>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Дата рождения 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Образование _______________________________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Стаж работы по специальности __________________________________________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Стаж муниципальной службы (государственной</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гражданской службы, государственной службы иных видов) при наличии</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__________________________________________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Место регистрации</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__________________________________________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Место проживания</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_______________ 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Контактный телефон</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__________________________________________</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Адрес электронной почты</w:t>
            </w:r>
          </w:p>
          <w:p>
            <w:pPr>
              <w:pStyle w:val="ConsPlusNormal"/>
              <w:widowControl/>
              <w:spacing w:before="0" w:after="0"/>
              <w:jc w:val="both"/>
              <w:rPr>
                <w:rFonts w:ascii="Times New Roman" w:hAnsi="Times New Roman" w:cs="Times New Roman"/>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__________________________________________</w:t>
            </w:r>
          </w:p>
        </w:tc>
      </w:tr>
    </w:tbl>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Cs/>
          <w:sz w:val="28"/>
          <w:szCs w:val="28"/>
        </w:rPr>
      </w:pPr>
      <w:bookmarkStart w:id="0" w:name="Par203"/>
      <w:bookmarkEnd w:id="0"/>
      <w:r>
        <w:rPr>
          <w:rFonts w:cs="Times New Roman" w:ascii="Times New Roman" w:hAnsi="Times New Roman"/>
          <w:b/>
          <w:bCs/>
          <w:sz w:val="28"/>
          <w:szCs w:val="28"/>
        </w:rPr>
        <w:t>ЗАЯВЛЕНИЕ</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соответствии с Порядком проведения конкурса на замещение должности главы администрации Куженерского муниципального района Республики Марий Эл прошу допустить меня к участию в конкурсе на замещение вакантной должности муниципальной службы главы Администрации Куженерского муниципального района Республики Марий Эл.</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3">
        <w:r>
          <w:rPr>
            <w:rStyle w:val="Style7"/>
            <w:rFonts w:cs="Times New Roman" w:ascii="Times New Roman" w:hAnsi="Times New Roman"/>
            <w:sz w:val="28"/>
            <w:szCs w:val="28"/>
          </w:rPr>
          <w:t>статьей 13</w:t>
        </w:r>
      </w:hyperlink>
      <w:r>
        <w:rPr>
          <w:rFonts w:cs="Times New Roman" w:ascii="Times New Roman" w:hAnsi="Times New Roman"/>
          <w:sz w:val="28"/>
          <w:szCs w:val="28"/>
        </w:rPr>
        <w:t xml:space="preserve"> Федерального закона от 2 марта 2007 года № 25-ФЗ «О муниципальной службе в Российской Федерации», отсутствуют.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Даю согласие на обработку своих персональных данных и проведение в отношении меня проверочных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Администрации Куженерского муниципального района Республики Марий Эл.</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 заявлению прилагаю:</w:t>
      </w:r>
    </w:p>
    <w:p>
      <w:pPr>
        <w:pStyle w:val="ConsPlusNormal"/>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4.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5.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6.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7.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8._______________________________________________________________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9. ______________________________________________________________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10.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11.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12.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13.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14.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15.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16.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17.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t>18. _____________________________________________________________</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   2024  г.  ____________  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(расшифровка подписи)</w:t>
      </w:r>
    </w:p>
    <w:p>
      <w:pPr>
        <w:pStyle w:val="ConsPlusNormal"/>
        <w:jc w:val="both"/>
        <w:rPr>
          <w:rFonts w:ascii="Times New Roman" w:hAnsi="Times New Roman" w:cs="Times New Roman"/>
        </w:rPr>
      </w:pPr>
      <w:r>
        <w:rPr>
          <w:rFonts w:cs="Times New Roman" w:ascii="Times New Roman" w:hAnsi="Times New Roman"/>
        </w:rPr>
      </w:r>
    </w:p>
    <w:p>
      <w:pPr>
        <w:pStyle w:val="Normal"/>
        <w:tabs>
          <w:tab w:val="clear" w:pos="708"/>
          <w:tab w:val="left" w:pos="1050" w:leader="none"/>
        </w:tabs>
        <w:ind w:firstLine="720"/>
        <w:jc w:val="both"/>
        <w:rPr>
          <w:sz w:val="28"/>
          <w:szCs w:val="28"/>
        </w:rPr>
      </w:pPr>
      <w:r>
        <w:rPr>
          <w:sz w:val="28"/>
          <w:szCs w:val="28"/>
        </w:rPr>
      </w:r>
    </w:p>
    <w:p>
      <w:pPr>
        <w:pStyle w:val="Normal"/>
        <w:tabs>
          <w:tab w:val="clear" w:pos="708"/>
          <w:tab w:val="left" w:pos="1050" w:leader="none"/>
        </w:tabs>
        <w:ind w:firstLine="720"/>
        <w:jc w:val="both"/>
        <w:rPr>
          <w:sz w:val="28"/>
          <w:szCs w:val="28"/>
        </w:rPr>
      </w:pPr>
      <w:r>
        <w:rPr>
          <w:sz w:val="28"/>
          <w:szCs w:val="28"/>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ind w:firstLine="709"/>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r>
        <w:br w:type="page"/>
      </w:r>
    </w:p>
    <w:p>
      <w:pPr>
        <w:pStyle w:val="Normal"/>
        <w:spacing w:before="0" w:after="0"/>
        <w:jc w:val="right"/>
        <w:rPr>
          <w:rFonts w:eastAsia="Calibri" w:eastAsiaTheme="minorHAnsi"/>
          <w:bCs/>
          <w:color w:val="000000"/>
          <w:sz w:val="28"/>
          <w:szCs w:val="28"/>
          <w:lang w:eastAsia="en-US"/>
        </w:rPr>
      </w:pPr>
      <w:r>
        <w:rPr>
          <w:rFonts w:eastAsia="Calibri" w:eastAsiaTheme="minorHAnsi"/>
          <w:bCs/>
          <w:color w:val="000000"/>
          <w:sz w:val="28"/>
          <w:szCs w:val="28"/>
          <w:lang w:eastAsia="en-US"/>
        </w:rPr>
        <w:t>Приложение № 3</w:t>
      </w:r>
    </w:p>
    <w:p>
      <w:pPr>
        <w:pStyle w:val="Normal"/>
        <w:jc w:val="right"/>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ind w:hanging="0" w:left="6946"/>
        <w:jc w:val="right"/>
        <w:rPr/>
      </w:pPr>
      <w:r>
        <w:rPr/>
        <w:t>УТВЕРЖДЕНА</w:t>
        <w:br/>
        <w:t>распоряжением Правительства</w:t>
        <w:br/>
        <w:t>Российской Федерации</w:t>
        <w:br/>
        <w:t>от 26.05.2005 № 667-р</w:t>
      </w:r>
    </w:p>
    <w:p>
      <w:pPr>
        <w:pStyle w:val="Normal"/>
        <w:spacing w:before="120" w:after="0"/>
        <w:ind w:hanging="0" w:left="4678"/>
        <w:jc w:val="right"/>
        <w:rPr>
          <w:sz w:val="18"/>
          <w:szCs w:val="18"/>
        </w:rPr>
      </w:pPr>
      <w:r>
        <w:rPr>
          <w:sz w:val="18"/>
          <w:szCs w:val="18"/>
        </w:rPr>
        <w:t xml:space="preserve">(в ред. распоряжения Правительства РФ от 16.10.2007 № 1428-р, </w:t>
        <w:br/>
        <w:t xml:space="preserve">Постановления Правительства РФ от 05.03.2018 № 227, </w:t>
        <w:br/>
        <w:t xml:space="preserve">распоряжений Правительства РФ от 27.03.2019 № 543-р, </w:t>
        <w:br/>
        <w:t>от 20.09.2019 № 2140-р, от 20.11.2019 № 2745-р,</w:t>
        <w:br/>
        <w:t>от 22.04.2022 № 986-р)</w:t>
      </w:r>
    </w:p>
    <w:p>
      <w:pPr>
        <w:pStyle w:val="Normal"/>
        <w:spacing w:before="120" w:after="120"/>
        <w:jc w:val="right"/>
        <w:rPr/>
      </w:pPr>
      <w:r>
        <w:rPr/>
        <w:t>(форма)</w:t>
      </w:r>
    </w:p>
    <w:p>
      <w:pPr>
        <w:pStyle w:val="Normal"/>
        <w:spacing w:before="0" w:after="480"/>
        <w:jc w:val="center"/>
        <w:rPr>
          <w:b/>
          <w:bCs/>
          <w:sz w:val="26"/>
          <w:szCs w:val="26"/>
        </w:rPr>
      </w:pPr>
      <w:r>
        <w:rPr>
          <w:b/>
          <w:bCs/>
          <w:sz w:val="26"/>
          <w:szCs w:val="26"/>
        </w:rPr>
        <w:t>АНКЕТА</w:t>
      </w:r>
    </w:p>
    <w:tbl>
      <w:tblPr>
        <w:tblW w:w="10254" w:type="dxa"/>
        <w:jc w:val="left"/>
        <w:tblInd w:w="28" w:type="dxa"/>
        <w:tblLayout w:type="fixed"/>
        <w:tblCellMar>
          <w:top w:w="0" w:type="dxa"/>
          <w:left w:w="28" w:type="dxa"/>
          <w:bottom w:w="0" w:type="dxa"/>
          <w:right w:w="28" w:type="dxa"/>
        </w:tblCellMar>
        <w:tblLook w:val="0000"/>
      </w:tblPr>
      <w:tblGrid>
        <w:gridCol w:w="364"/>
        <w:gridCol w:w="558"/>
        <w:gridCol w:w="559"/>
        <w:gridCol w:w="5635"/>
        <w:gridCol w:w="1436"/>
        <w:gridCol w:w="1702"/>
      </w:tblGrid>
      <w:tr>
        <w:trPr>
          <w:trHeight w:val="1000" w:hRule="atLeast"/>
          <w:cantSplit w:val="true"/>
        </w:trPr>
        <w:tc>
          <w:tcPr>
            <w:tcW w:w="8552" w:type="dxa"/>
            <w:gridSpan w:val="5"/>
            <w:tcBorders/>
          </w:tcPr>
          <w:p>
            <w:pPr>
              <w:pStyle w:val="Normal"/>
              <w:rPr/>
            </w:pPr>
            <w:r>
              <w:rPr/>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Место</w:t>
              <w:br/>
              <w:t>для</w:t>
              <w:br/>
              <w:t>фотографии</w:t>
            </w:r>
          </w:p>
        </w:tc>
      </w:tr>
      <w:tr>
        <w:trPr>
          <w:trHeight w:val="421" w:hRule="atLeast"/>
          <w:cantSplit w:val="true"/>
        </w:trPr>
        <w:tc>
          <w:tcPr>
            <w:tcW w:w="364" w:type="dxa"/>
            <w:tcBorders/>
            <w:vAlign w:val="bottom"/>
          </w:tcPr>
          <w:p>
            <w:pPr>
              <w:pStyle w:val="Normal"/>
              <w:rPr/>
            </w:pPr>
            <w:r>
              <w:rPr/>
              <w:t>1.</w:t>
            </w:r>
          </w:p>
        </w:tc>
        <w:tc>
          <w:tcPr>
            <w:tcW w:w="1117" w:type="dxa"/>
            <w:gridSpan w:val="2"/>
            <w:tcBorders/>
            <w:vAlign w:val="bottom"/>
          </w:tcPr>
          <w:p>
            <w:pPr>
              <w:pStyle w:val="Normal"/>
              <w:rPr/>
            </w:pPr>
            <w:r>
              <w:rPr/>
              <w:t>Фамилия</w:t>
            </w:r>
          </w:p>
        </w:tc>
        <w:tc>
          <w:tcPr>
            <w:tcW w:w="5635" w:type="dxa"/>
            <w:tcBorders>
              <w:bottom w:val="single" w:sz="4" w:space="0" w:color="000000"/>
            </w:tcBorders>
            <w:vAlign w:val="bottom"/>
          </w:tcPr>
          <w:p>
            <w:pPr>
              <w:pStyle w:val="Normal"/>
              <w:jc w:val="center"/>
              <w:rPr/>
            </w:pPr>
            <w:r>
              <w:rPr/>
            </w:r>
          </w:p>
        </w:tc>
        <w:tc>
          <w:tcPr>
            <w:tcW w:w="1436" w:type="dxa"/>
            <w:tcBorders/>
            <w:vAlign w:val="bottom"/>
          </w:tcPr>
          <w:p>
            <w:pPr>
              <w:pStyle w:val="Normal"/>
              <w:rPr/>
            </w:pPr>
            <w:r>
              <w:rPr/>
            </w:r>
          </w:p>
        </w:tc>
        <w:tc>
          <w:tcPr>
            <w:tcW w:w="1702" w:type="dxa"/>
            <w:vMerge w:val="continue"/>
            <w:tcBorders>
              <w:left w:val="single" w:sz="4" w:space="0" w:color="000000"/>
              <w:bottom w:val="single" w:sz="4" w:space="0" w:color="000000"/>
              <w:right w:val="single" w:sz="4" w:space="0" w:color="000000"/>
            </w:tcBorders>
          </w:tcPr>
          <w:p>
            <w:pPr>
              <w:pStyle w:val="Normal"/>
              <w:rPr/>
            </w:pPr>
            <w:r>
              <w:rPr/>
            </w:r>
          </w:p>
        </w:tc>
      </w:tr>
      <w:tr>
        <w:trPr>
          <w:trHeight w:val="414" w:hRule="atLeast"/>
          <w:cantSplit w:val="true"/>
        </w:trPr>
        <w:tc>
          <w:tcPr>
            <w:tcW w:w="364" w:type="dxa"/>
            <w:tcBorders/>
            <w:vAlign w:val="bottom"/>
          </w:tcPr>
          <w:p>
            <w:pPr>
              <w:pStyle w:val="Normal"/>
              <w:rPr/>
            </w:pPr>
            <w:r>
              <w:rPr/>
            </w:r>
          </w:p>
        </w:tc>
        <w:tc>
          <w:tcPr>
            <w:tcW w:w="558" w:type="dxa"/>
            <w:tcBorders/>
            <w:vAlign w:val="bottom"/>
          </w:tcPr>
          <w:p>
            <w:pPr>
              <w:pStyle w:val="Normal"/>
              <w:rPr/>
            </w:pPr>
            <w:r>
              <w:rPr/>
              <w:t>Имя</w:t>
            </w:r>
          </w:p>
        </w:tc>
        <w:tc>
          <w:tcPr>
            <w:tcW w:w="6194" w:type="dxa"/>
            <w:gridSpan w:val="2"/>
            <w:tcBorders>
              <w:bottom w:val="single" w:sz="4" w:space="0" w:color="000000"/>
            </w:tcBorders>
            <w:vAlign w:val="bottom"/>
          </w:tcPr>
          <w:p>
            <w:pPr>
              <w:pStyle w:val="Normal"/>
              <w:jc w:val="center"/>
              <w:rPr/>
            </w:pPr>
            <w:r>
              <w:rPr/>
            </w:r>
          </w:p>
        </w:tc>
        <w:tc>
          <w:tcPr>
            <w:tcW w:w="1436" w:type="dxa"/>
            <w:tcBorders/>
            <w:vAlign w:val="bottom"/>
          </w:tcPr>
          <w:p>
            <w:pPr>
              <w:pStyle w:val="Normal"/>
              <w:rPr/>
            </w:pPr>
            <w:r>
              <w:rPr/>
            </w:r>
          </w:p>
        </w:tc>
        <w:tc>
          <w:tcPr>
            <w:tcW w:w="1702" w:type="dxa"/>
            <w:vMerge w:val="continue"/>
            <w:tcBorders>
              <w:left w:val="single" w:sz="4" w:space="0" w:color="000000"/>
              <w:bottom w:val="single" w:sz="4" w:space="0" w:color="000000"/>
              <w:right w:val="single" w:sz="4" w:space="0" w:color="000000"/>
            </w:tcBorders>
          </w:tcPr>
          <w:p>
            <w:pPr>
              <w:pStyle w:val="Normal"/>
              <w:rPr/>
            </w:pPr>
            <w:r>
              <w:rPr/>
            </w:r>
          </w:p>
        </w:tc>
      </w:tr>
      <w:tr>
        <w:trPr>
          <w:trHeight w:val="420" w:hRule="atLeast"/>
          <w:cantSplit w:val="true"/>
        </w:trPr>
        <w:tc>
          <w:tcPr>
            <w:tcW w:w="364" w:type="dxa"/>
            <w:tcBorders/>
            <w:vAlign w:val="bottom"/>
          </w:tcPr>
          <w:p>
            <w:pPr>
              <w:pStyle w:val="Normal"/>
              <w:rPr/>
            </w:pPr>
            <w:r>
              <w:rPr/>
            </w:r>
          </w:p>
        </w:tc>
        <w:tc>
          <w:tcPr>
            <w:tcW w:w="1117" w:type="dxa"/>
            <w:gridSpan w:val="2"/>
            <w:tcBorders/>
            <w:vAlign w:val="bottom"/>
          </w:tcPr>
          <w:p>
            <w:pPr>
              <w:pStyle w:val="Normal"/>
              <w:rPr/>
            </w:pPr>
            <w:r>
              <w:rPr/>
              <w:t>Отчество</w:t>
            </w:r>
          </w:p>
        </w:tc>
        <w:tc>
          <w:tcPr>
            <w:tcW w:w="5635" w:type="dxa"/>
            <w:tcBorders>
              <w:bottom w:val="single" w:sz="4" w:space="0" w:color="000000"/>
            </w:tcBorders>
            <w:vAlign w:val="bottom"/>
          </w:tcPr>
          <w:p>
            <w:pPr>
              <w:pStyle w:val="Normal"/>
              <w:jc w:val="center"/>
              <w:rPr/>
            </w:pPr>
            <w:r>
              <w:rPr/>
            </w:r>
          </w:p>
        </w:tc>
        <w:tc>
          <w:tcPr>
            <w:tcW w:w="1436" w:type="dxa"/>
            <w:tcBorders/>
            <w:vAlign w:val="bottom"/>
          </w:tcPr>
          <w:p>
            <w:pPr>
              <w:pStyle w:val="Normal"/>
              <w:rPr/>
            </w:pPr>
            <w:r>
              <w:rPr/>
            </w:r>
          </w:p>
        </w:tc>
        <w:tc>
          <w:tcPr>
            <w:tcW w:w="1702" w:type="dxa"/>
            <w:vMerge w:val="continue"/>
            <w:tcBorders>
              <w:left w:val="single" w:sz="4" w:space="0" w:color="000000"/>
              <w:bottom w:val="single" w:sz="4" w:space="0" w:color="000000"/>
              <w:right w:val="single" w:sz="4" w:space="0" w:color="000000"/>
            </w:tcBorders>
          </w:tcPr>
          <w:p>
            <w:pPr>
              <w:pStyle w:val="Normal"/>
              <w:rPr/>
            </w:pPr>
            <w:r>
              <w:rPr/>
            </w:r>
          </w:p>
        </w:tc>
      </w:tr>
    </w:tbl>
    <w:p>
      <w:pPr>
        <w:pStyle w:val="Normal"/>
        <w:rPr/>
      </w:pPr>
      <w:r>
        <w:rPr/>
      </w:r>
    </w:p>
    <w:tbl>
      <w:tblPr>
        <w:tblW w:w="10263" w:type="dxa"/>
        <w:jc w:val="left"/>
        <w:tblInd w:w="28" w:type="dxa"/>
        <w:tblLayout w:type="fixed"/>
        <w:tblCellMar>
          <w:top w:w="0" w:type="dxa"/>
          <w:left w:w="28" w:type="dxa"/>
          <w:bottom w:w="0" w:type="dxa"/>
          <w:right w:w="28" w:type="dxa"/>
        </w:tblCellMar>
        <w:tblLook w:val="0000"/>
      </w:tblPr>
      <w:tblGrid>
        <w:gridCol w:w="5102"/>
        <w:gridCol w:w="5160"/>
      </w:tblGrid>
      <w:tr>
        <w:trPr>
          <w:cantSplit w:val="true"/>
        </w:trPr>
        <w:tc>
          <w:tcPr>
            <w:tcW w:w="5102" w:type="dxa"/>
            <w:tcBorders>
              <w:top w:val="single" w:sz="4" w:space="0" w:color="000000"/>
              <w:bottom w:val="single" w:sz="4" w:space="0" w:color="000000"/>
              <w:right w:val="single" w:sz="4" w:space="0" w:color="000000"/>
            </w:tcBorders>
          </w:tcPr>
          <w:p>
            <w:pPr>
              <w:pStyle w:val="Normal"/>
              <w:rPr/>
            </w:pPr>
            <w:r>
              <w:rPr/>
              <w:t>2. Если изменяли фамилию, имя или отчество,</w:t>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4. Гражданство (подданство). Если изменяли,</w:t>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5. Образование (когда и какие учебные заведения окончили, номера дипломов)</w:t>
            </w:r>
          </w:p>
          <w:p>
            <w:pPr>
              <w:pStyle w:val="Normal"/>
              <w:rPr/>
            </w:pPr>
            <w:r>
              <w:rPr/>
              <w:t>Направление подготовки или специальность по диплому</w:t>
              <w:br/>
              <w:t>Квалификация по диплому</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000000"/>
              <w:left w:val="single" w:sz="4" w:space="0" w:color="000000"/>
              <w:bottom w:val="single" w:sz="4" w:space="0" w:color="000000"/>
            </w:tcBorders>
          </w:tcPr>
          <w:p>
            <w:pPr>
              <w:pStyle w:val="Normal"/>
              <w:rPr/>
            </w:pPr>
            <w:r>
              <w:rPr/>
            </w:r>
          </w:p>
        </w:tc>
      </w:tr>
      <w:tr>
        <w:trPr>
          <w:cantSplit w:val="true"/>
        </w:trPr>
        <w:tc>
          <w:tcPr>
            <w:tcW w:w="5102" w:type="dxa"/>
            <w:tcBorders>
              <w:top w:val="single" w:sz="4" w:space="0" w:color="000000"/>
              <w:bottom w:val="single" w:sz="4" w:space="0" w:color="000000"/>
              <w:right w:val="single" w:sz="4" w:space="0" w:color="000000"/>
            </w:tcBorders>
          </w:tcPr>
          <w:p>
            <w:pPr>
              <w:pStyle w:val="Normal"/>
              <w:rPr/>
            </w:pPr>
            <w:r>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tcBorders>
          </w:tcPr>
          <w:p>
            <w:pPr>
              <w:pStyle w:val="Normal"/>
              <w:rPr/>
            </w:pPr>
            <w:r>
              <w:rPr/>
            </w:r>
          </w:p>
        </w:tc>
      </w:tr>
    </w:tbl>
    <w:p>
      <w:pPr>
        <w:pStyle w:val="Normal"/>
        <w:spacing w:before="120" w:after="40"/>
        <w:jc w:val="both"/>
        <w:rPr/>
      </w:pPr>
      <w:r>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pStyle w:val="Normal"/>
        <w:spacing w:before="0" w:after="40"/>
        <w:rPr/>
      </w:pPr>
      <w:r>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47" w:type="dxa"/>
        <w:jc w:val="left"/>
        <w:tblInd w:w="33" w:type="dxa"/>
        <w:tblLayout w:type="fixed"/>
        <w:tblCellMar>
          <w:top w:w="0" w:type="dxa"/>
          <w:left w:w="28" w:type="dxa"/>
          <w:bottom w:w="0" w:type="dxa"/>
          <w:right w:w="28" w:type="dxa"/>
        </w:tblCellMar>
        <w:tblLook w:val="0000"/>
      </w:tblPr>
      <w:tblGrid>
        <w:gridCol w:w="1290"/>
        <w:gridCol w:w="1290"/>
        <w:gridCol w:w="4251"/>
        <w:gridCol w:w="3415"/>
      </w:tblGrid>
      <w:tr>
        <w:trPr>
          <w:cantSplit w:val="true"/>
        </w:trPr>
        <w:tc>
          <w:tcPr>
            <w:tcW w:w="2580"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t>Месяц и год</w:t>
            </w:r>
          </w:p>
        </w:tc>
        <w:tc>
          <w:tcPr>
            <w:tcW w:w="42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 с указанием</w:t>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Адрес</w:t>
              <w:br/>
              <w:t>организации</w:t>
              <w:br/>
              <w:t>(в т.ч. за границей)</w:t>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t>поступ</w:t>
              <w:softHyphen/>
              <w:t>ления</w:t>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t>ухода</w:t>
            </w:r>
          </w:p>
        </w:tc>
        <w:tc>
          <w:tcPr>
            <w:tcW w:w="4251"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341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9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415"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spacing w:before="120" w:after="0"/>
        <w:rPr/>
      </w:pPr>
      <w:r>
        <w:rPr/>
        <w:t>12. Государственные награды, иные награды и знаки отличия</w:t>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jc w:val="both"/>
        <w:rPr/>
      </w:pPr>
      <w:r>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pPr>
        <w:pStyle w:val="Normal"/>
        <w:spacing w:before="0" w:after="40"/>
        <w:ind w:firstLine="567"/>
        <w:jc w:val="both"/>
        <w:rPr/>
      </w:pPr>
      <w:r>
        <w:rPr/>
        <w:t>Если родственники изменяли фамилию, имя, отчество, необходимо также указать их прежние фамилию, имя, отчество.</w:t>
      </w:r>
    </w:p>
    <w:tbl>
      <w:tblPr>
        <w:tblW w:w="10263" w:type="dxa"/>
        <w:jc w:val="left"/>
        <w:tblInd w:w="33" w:type="dxa"/>
        <w:tblLayout w:type="fixed"/>
        <w:tblCellMar>
          <w:top w:w="0" w:type="dxa"/>
          <w:left w:w="28" w:type="dxa"/>
          <w:bottom w:w="0" w:type="dxa"/>
          <w:right w:w="28" w:type="dxa"/>
        </w:tblCellMar>
        <w:tblLook w:val="0000"/>
      </w:tblPr>
      <w:tblGrid>
        <w:gridCol w:w="1587"/>
        <w:gridCol w:w="2553"/>
        <w:gridCol w:w="1700"/>
        <w:gridCol w:w="2212"/>
        <w:gridCol w:w="2211"/>
      </w:tblGrid>
      <w:tr>
        <w:trPr>
          <w:cantSplit w:val="true"/>
        </w:trPr>
        <w:tc>
          <w:tcPr>
            <w:tcW w:w="15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Степень родства</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имя,</w:t>
              <w:br/>
              <w:t>отчество</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Год, число, месяц и место рождения</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Домашний адрес (адрес регистрации, фактического проживания)</w:t>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58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55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spacing w:before="100" w:after="0"/>
        <w:jc w:val="both"/>
        <w:rPr/>
      </w:pPr>
      <w:r>
        <w:rPr/>
        <w:t xml:space="preserve">14. Ваши близкие родственники (отец, мать, братья, сестры и дети), а также супруга (супруг), </w:t>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pPr>
        <w:pStyle w:val="Normal"/>
        <w:pBdr>
          <w:top w:val="single" w:sz="4" w:space="1" w:color="000000"/>
        </w:pBdr>
        <w:ind w:hanging="0" w:left="3504"/>
        <w:jc w:val="center"/>
        <w:rPr/>
      </w:pPr>
      <w:r>
        <w:rPr/>
        <w:t>(фамилия, имя, отчество,</w:t>
      </w:r>
    </w:p>
    <w:p>
      <w:pPr>
        <w:pStyle w:val="Normal"/>
        <w:rPr/>
      </w:pPr>
      <w:r>
        <w:rPr/>
      </w:r>
    </w:p>
    <w:p>
      <w:pPr>
        <w:pStyle w:val="Normal"/>
        <w:pBdr>
          <w:top w:val="single" w:sz="4" w:space="1" w:color="000000"/>
        </w:pBdr>
        <w:jc w:val="center"/>
        <w:rPr/>
      </w:pPr>
      <w:r>
        <w:rPr/>
        <w:t>с какого времени они проживают за границей)</w:t>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jc w:val="both"/>
        <w:rPr/>
      </w:pPr>
      <w:r>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pPr>
        <w:pStyle w:val="Normal"/>
        <w:pBdr>
          <w:top w:val="single" w:sz="4" w:space="1" w:color="000000"/>
        </w:pBdr>
        <w:ind w:hanging="0" w:left="5544"/>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t xml:space="preserve">15. Пребывание за границей (когда, где, с какой целью)  </w:t>
      </w:r>
    </w:p>
    <w:p>
      <w:pPr>
        <w:pStyle w:val="Normal"/>
        <w:pBdr>
          <w:top w:val="single" w:sz="4" w:space="1" w:color="000000"/>
        </w:pBdr>
        <w:ind w:hanging="0" w:left="5823"/>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t xml:space="preserve">16. Отношение к воинской обязанности и воинское звание  </w:t>
      </w:r>
    </w:p>
    <w:p>
      <w:pPr>
        <w:pStyle w:val="Normal"/>
        <w:pBdr>
          <w:top w:val="single" w:sz="4" w:space="1" w:color="000000"/>
        </w:pBdr>
        <w:ind w:hanging="0" w:left="6124"/>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jc w:val="both"/>
        <w:rPr/>
      </w:pPr>
      <w:r>
        <w:rPr/>
        <w:t xml:space="preserve">17. Домашний адрес (адрес регистрации, фактического проживания), номер телефона (либо иной вид связи)  </w:t>
      </w:r>
    </w:p>
    <w:p>
      <w:pPr>
        <w:pStyle w:val="Normal"/>
        <w:pBdr>
          <w:top w:val="single" w:sz="4" w:space="1" w:color="000000"/>
        </w:pBdr>
        <w:ind w:hanging="0" w:left="1174"/>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t xml:space="preserve">18. Паспорт или документ, его заменяющий  </w:t>
      </w:r>
    </w:p>
    <w:p>
      <w:pPr>
        <w:pStyle w:val="Normal"/>
        <w:pBdr>
          <w:top w:val="single" w:sz="4" w:space="1" w:color="000000"/>
        </w:pBdr>
        <w:ind w:hanging="0" w:left="4640"/>
        <w:jc w:val="center"/>
        <w:rPr/>
      </w:pPr>
      <w:r>
        <w:rPr/>
        <w:t>(серия, номер, кем и когда выдан)</w:t>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t xml:space="preserve">19. Наличие заграничного паспорта  </w:t>
      </w:r>
    </w:p>
    <w:p>
      <w:pPr>
        <w:pStyle w:val="Normal"/>
        <w:pBdr>
          <w:top w:val="single" w:sz="4" w:space="1" w:color="000000"/>
        </w:pBdr>
        <w:ind w:hanging="0" w:left="3782"/>
        <w:jc w:val="center"/>
        <w:rPr/>
      </w:pPr>
      <w:r>
        <w:rPr/>
        <w:t>(серия, номер, кем и когда выдан)</w:t>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jc w:val="both"/>
        <w:rPr>
          <w:sz w:val="2"/>
          <w:szCs w:val="2"/>
        </w:rPr>
      </w:pPr>
      <w:r>
        <w:rPr/>
        <w:t>20. Страховой номер индивидуального лицевого счета (если имеется)</w:t>
        <w:br/>
      </w:r>
    </w:p>
    <w:p>
      <w:pPr>
        <w:pStyle w:val="Normal"/>
        <w:rPr/>
      </w:pPr>
      <w:r>
        <w:rPr/>
      </w:r>
    </w:p>
    <w:p>
      <w:pPr>
        <w:pStyle w:val="Normal"/>
        <w:pBdr>
          <w:top w:val="single" w:sz="4" w:space="1" w:color="000000"/>
        </w:pBdr>
        <w:rPr>
          <w:sz w:val="2"/>
          <w:szCs w:val="2"/>
        </w:rPr>
      </w:pPr>
      <w:r>
        <w:rPr>
          <w:sz w:val="2"/>
          <w:szCs w:val="2"/>
        </w:rPr>
      </w:r>
    </w:p>
    <w:p>
      <w:pPr>
        <w:pStyle w:val="Normal"/>
        <w:rPr/>
      </w:pPr>
      <w:r>
        <w:rPr/>
        <w:t xml:space="preserve">21. ИНН (если имеется)  </w:t>
      </w:r>
    </w:p>
    <w:p>
      <w:pPr>
        <w:pStyle w:val="Normal"/>
        <w:pBdr>
          <w:top w:val="single" w:sz="4" w:space="1" w:color="000000"/>
        </w:pBdr>
        <w:ind w:hanging="0" w:left="2534"/>
        <w:rPr>
          <w:sz w:val="2"/>
          <w:szCs w:val="2"/>
        </w:rPr>
      </w:pPr>
      <w:r>
        <w:rPr>
          <w:sz w:val="2"/>
          <w:szCs w:val="2"/>
        </w:rPr>
      </w:r>
    </w:p>
    <w:p>
      <w:pPr>
        <w:pStyle w:val="Normal"/>
        <w:jc w:val="both"/>
        <w:rPr/>
      </w:pPr>
      <w:r>
        <w:rPr/>
        <w:t xml:space="preserve">22. Дополнительные сведения (участие в выборных представительных органах, другая информация, которую желаете сообщить о себе)  </w:t>
      </w:r>
    </w:p>
    <w:p>
      <w:pPr>
        <w:pStyle w:val="Normal"/>
        <w:pBdr>
          <w:top w:val="single" w:sz="4" w:space="1" w:color="000000"/>
        </w:pBdr>
        <w:ind w:hanging="0" w:left="5075"/>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rPr/>
      </w:pPr>
      <w:r>
        <w:rPr/>
      </w:r>
    </w:p>
    <w:p>
      <w:pPr>
        <w:pStyle w:val="Normal"/>
        <w:pBdr>
          <w:top w:val="single" w:sz="4" w:space="1" w:color="000000"/>
        </w:pBdr>
        <w:rPr>
          <w:sz w:val="2"/>
          <w:szCs w:val="2"/>
        </w:rPr>
      </w:pPr>
      <w:r>
        <w:rPr>
          <w:sz w:val="2"/>
          <w:szCs w:val="2"/>
        </w:rPr>
      </w:r>
    </w:p>
    <w:p>
      <w:pPr>
        <w:pStyle w:val="Normal"/>
        <w:jc w:val="both"/>
        <w:rPr/>
      </w:pPr>
      <w:r>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pStyle w:val="Normal"/>
        <w:spacing w:before="0" w:after="240"/>
        <w:ind w:firstLine="567"/>
        <w:jc w:val="both"/>
        <w:rPr/>
      </w:pPr>
      <w:r>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jc w:val="left"/>
        <w:tblInd w:w="28" w:type="dxa"/>
        <w:tblLayout w:type="fixed"/>
        <w:tblCellMar>
          <w:top w:w="0" w:type="dxa"/>
          <w:left w:w="28" w:type="dxa"/>
          <w:bottom w:w="0" w:type="dxa"/>
          <w:right w:w="28" w:type="dxa"/>
        </w:tblCellMar>
        <w:tblLook w:val="0000"/>
      </w:tblPr>
      <w:tblGrid>
        <w:gridCol w:w="186"/>
        <w:gridCol w:w="398"/>
        <w:gridCol w:w="254"/>
        <w:gridCol w:w="1985"/>
        <w:gridCol w:w="396"/>
        <w:gridCol w:w="397"/>
        <w:gridCol w:w="4310"/>
        <w:gridCol w:w="2323"/>
      </w:tblGrid>
      <w:tr>
        <w:trPr/>
        <w:tc>
          <w:tcPr>
            <w:tcW w:w="186" w:type="dxa"/>
            <w:tcBorders/>
            <w:vAlign w:val="bottom"/>
          </w:tcPr>
          <w:p>
            <w:pPr>
              <w:pStyle w:val="Normal"/>
              <w:jc w:val="right"/>
              <w:rPr/>
            </w:pPr>
            <w:r>
              <w:rPr/>
              <w:t>«</w:t>
            </w:r>
          </w:p>
        </w:tc>
        <w:tc>
          <w:tcPr>
            <w:tcW w:w="398" w:type="dxa"/>
            <w:tcBorders>
              <w:bottom w:val="single" w:sz="4" w:space="0" w:color="000000"/>
            </w:tcBorders>
            <w:vAlign w:val="bottom"/>
          </w:tcPr>
          <w:p>
            <w:pPr>
              <w:pStyle w:val="Normal"/>
              <w:jc w:val="center"/>
              <w:rPr/>
            </w:pPr>
            <w:r>
              <w:rPr/>
            </w:r>
          </w:p>
        </w:tc>
        <w:tc>
          <w:tcPr>
            <w:tcW w:w="254" w:type="dxa"/>
            <w:tcBorders/>
            <w:vAlign w:val="bottom"/>
          </w:tcPr>
          <w:p>
            <w:pPr>
              <w:pStyle w:val="Normal"/>
              <w:rPr/>
            </w:pPr>
            <w:r>
              <w:rPr/>
              <w:t>»</w:t>
            </w:r>
          </w:p>
        </w:tc>
        <w:tc>
          <w:tcPr>
            <w:tcW w:w="1985" w:type="dxa"/>
            <w:tcBorders>
              <w:bottom w:val="single" w:sz="4" w:space="0" w:color="000000"/>
            </w:tcBorders>
            <w:vAlign w:val="bottom"/>
          </w:tcPr>
          <w:p>
            <w:pPr>
              <w:pStyle w:val="Normal"/>
              <w:jc w:val="center"/>
              <w:rPr/>
            </w:pPr>
            <w:r>
              <w:rPr/>
            </w:r>
          </w:p>
        </w:tc>
        <w:tc>
          <w:tcPr>
            <w:tcW w:w="396" w:type="dxa"/>
            <w:tcBorders/>
            <w:vAlign w:val="bottom"/>
          </w:tcPr>
          <w:p>
            <w:pPr>
              <w:pStyle w:val="Normal"/>
              <w:jc w:val="right"/>
              <w:rPr/>
            </w:pPr>
            <w:r>
              <w:rPr/>
              <w:t>20</w:t>
            </w:r>
          </w:p>
        </w:tc>
        <w:tc>
          <w:tcPr>
            <w:tcW w:w="397" w:type="dxa"/>
            <w:tcBorders>
              <w:bottom w:val="single" w:sz="4" w:space="0" w:color="000000"/>
            </w:tcBorders>
            <w:vAlign w:val="bottom"/>
          </w:tcPr>
          <w:p>
            <w:pPr>
              <w:pStyle w:val="Normal"/>
              <w:rPr/>
            </w:pPr>
            <w:r>
              <w:rPr/>
            </w:r>
          </w:p>
        </w:tc>
        <w:tc>
          <w:tcPr>
            <w:tcW w:w="4310" w:type="dxa"/>
            <w:tcBorders/>
            <w:vAlign w:val="bottom"/>
          </w:tcPr>
          <w:p>
            <w:pPr>
              <w:pStyle w:val="Normal"/>
              <w:tabs>
                <w:tab w:val="clear" w:pos="708"/>
                <w:tab w:val="left" w:pos="3270" w:leader="none"/>
              </w:tabs>
              <w:ind w:hanging="0" w:left="57"/>
              <w:rPr/>
            </w:pPr>
            <w:r>
              <w:rPr/>
              <w:t>г.</w:t>
              <w:tab/>
              <w:t>Подпись</w:t>
            </w:r>
          </w:p>
        </w:tc>
        <w:tc>
          <w:tcPr>
            <w:tcW w:w="2323" w:type="dxa"/>
            <w:tcBorders>
              <w:bottom w:val="single" w:sz="4" w:space="0" w:color="000000"/>
            </w:tcBorders>
            <w:vAlign w:val="bottom"/>
          </w:tcPr>
          <w:p>
            <w:pPr>
              <w:pStyle w:val="Normal"/>
              <w:jc w:val="center"/>
              <w:rPr/>
            </w:pPr>
            <w:r>
              <w:rPr/>
            </w:r>
          </w:p>
        </w:tc>
      </w:tr>
    </w:tbl>
    <w:p>
      <w:pPr>
        <w:pStyle w:val="Normal"/>
        <w:spacing w:before="0" w:after="240"/>
        <w:rPr>
          <w:sz w:val="2"/>
          <w:szCs w:val="2"/>
        </w:rPr>
      </w:pPr>
      <w:r>
        <w:rPr>
          <w:sz w:val="2"/>
          <w:szCs w:val="2"/>
        </w:rPr>
      </w:r>
    </w:p>
    <w:tbl>
      <w:tblPr>
        <w:tblW w:w="10234" w:type="dxa"/>
        <w:jc w:val="left"/>
        <w:tblInd w:w="28" w:type="dxa"/>
        <w:tblLayout w:type="fixed"/>
        <w:tblCellMar>
          <w:top w:w="0" w:type="dxa"/>
          <w:left w:w="28" w:type="dxa"/>
          <w:bottom w:w="0" w:type="dxa"/>
          <w:right w:w="28" w:type="dxa"/>
        </w:tblCellMar>
        <w:tblLook w:val="0000"/>
      </w:tblPr>
      <w:tblGrid>
        <w:gridCol w:w="2013"/>
        <w:gridCol w:w="8220"/>
      </w:tblGrid>
      <w:tr>
        <w:trPr/>
        <w:tc>
          <w:tcPr>
            <w:tcW w:w="2013" w:type="dxa"/>
            <w:tcBorders/>
            <w:vAlign w:val="center"/>
          </w:tcPr>
          <w:p>
            <w:pPr>
              <w:pStyle w:val="Normal"/>
              <w:jc w:val="center"/>
              <w:rPr/>
            </w:pPr>
            <w:r>
              <w:rPr/>
              <w:t>М.П.</w:t>
            </w:r>
          </w:p>
        </w:tc>
        <w:tc>
          <w:tcPr>
            <w:tcW w:w="8220" w:type="dxa"/>
            <w:tcBorders/>
          </w:tcPr>
          <w:p>
            <w:pPr>
              <w:pStyle w:val="Normal"/>
              <w:rPr/>
            </w:pPr>
            <w:r>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pStyle w:val="Normal"/>
        <w:spacing w:before="0" w:after="240"/>
        <w:rPr>
          <w:sz w:val="2"/>
          <w:szCs w:val="2"/>
        </w:rPr>
      </w:pPr>
      <w:r>
        <w:rPr>
          <w:sz w:val="2"/>
          <w:szCs w:val="2"/>
        </w:rPr>
      </w:r>
    </w:p>
    <w:tbl>
      <w:tblPr>
        <w:tblW w:w="10262" w:type="dxa"/>
        <w:jc w:val="left"/>
        <w:tblInd w:w="28" w:type="dxa"/>
        <w:tblLayout w:type="fixed"/>
        <w:tblCellMar>
          <w:top w:w="0" w:type="dxa"/>
          <w:left w:w="28" w:type="dxa"/>
          <w:bottom w:w="0" w:type="dxa"/>
          <w:right w:w="28" w:type="dxa"/>
        </w:tblCellMar>
        <w:tblLook w:val="0000"/>
      </w:tblPr>
      <w:tblGrid>
        <w:gridCol w:w="186"/>
        <w:gridCol w:w="397"/>
        <w:gridCol w:w="256"/>
        <w:gridCol w:w="1984"/>
        <w:gridCol w:w="397"/>
        <w:gridCol w:w="397"/>
        <w:gridCol w:w="679"/>
        <w:gridCol w:w="1872"/>
        <w:gridCol w:w="4093"/>
      </w:tblGrid>
      <w:tr>
        <w:trPr>
          <w:cantSplit w:val="true"/>
        </w:trPr>
        <w:tc>
          <w:tcPr>
            <w:tcW w:w="186" w:type="dxa"/>
            <w:tcBorders/>
            <w:vAlign w:val="bottom"/>
          </w:tcPr>
          <w:p>
            <w:pPr>
              <w:pStyle w:val="Normal"/>
              <w:jc w:val="right"/>
              <w:rPr/>
            </w:pPr>
            <w:r>
              <w:rPr/>
              <w:t>«</w:t>
            </w:r>
          </w:p>
        </w:tc>
        <w:tc>
          <w:tcPr>
            <w:tcW w:w="397" w:type="dxa"/>
            <w:tcBorders>
              <w:bottom w:val="single" w:sz="4" w:space="0" w:color="000000"/>
            </w:tcBorders>
            <w:vAlign w:val="bottom"/>
          </w:tcPr>
          <w:p>
            <w:pPr>
              <w:pStyle w:val="Normal"/>
              <w:jc w:val="center"/>
              <w:rPr/>
            </w:pPr>
            <w:r>
              <w:rPr/>
            </w:r>
          </w:p>
        </w:tc>
        <w:tc>
          <w:tcPr>
            <w:tcW w:w="256" w:type="dxa"/>
            <w:tcBorders/>
            <w:vAlign w:val="bottom"/>
          </w:tcPr>
          <w:p>
            <w:pPr>
              <w:pStyle w:val="Normal"/>
              <w:rPr/>
            </w:pPr>
            <w:r>
              <w:rPr/>
              <w:t>»</w:t>
            </w:r>
          </w:p>
        </w:tc>
        <w:tc>
          <w:tcPr>
            <w:tcW w:w="1984" w:type="dxa"/>
            <w:tcBorders>
              <w:bottom w:val="single" w:sz="4" w:space="0" w:color="000000"/>
            </w:tcBorders>
            <w:vAlign w:val="bottom"/>
          </w:tcPr>
          <w:p>
            <w:pPr>
              <w:pStyle w:val="Normal"/>
              <w:jc w:val="center"/>
              <w:rPr/>
            </w:pPr>
            <w:r>
              <w:rPr/>
            </w:r>
          </w:p>
        </w:tc>
        <w:tc>
          <w:tcPr>
            <w:tcW w:w="397" w:type="dxa"/>
            <w:tcBorders/>
            <w:vAlign w:val="bottom"/>
          </w:tcPr>
          <w:p>
            <w:pPr>
              <w:pStyle w:val="Normal"/>
              <w:jc w:val="right"/>
              <w:rPr/>
            </w:pPr>
            <w:r>
              <w:rPr/>
              <w:t>20</w:t>
            </w:r>
          </w:p>
        </w:tc>
        <w:tc>
          <w:tcPr>
            <w:tcW w:w="397" w:type="dxa"/>
            <w:tcBorders>
              <w:bottom w:val="single" w:sz="4" w:space="0" w:color="000000"/>
            </w:tcBorders>
            <w:vAlign w:val="bottom"/>
          </w:tcPr>
          <w:p>
            <w:pPr>
              <w:pStyle w:val="Normal"/>
              <w:rPr/>
            </w:pPr>
            <w:r>
              <w:rPr/>
            </w:r>
          </w:p>
        </w:tc>
        <w:tc>
          <w:tcPr>
            <w:tcW w:w="679" w:type="dxa"/>
            <w:tcBorders/>
            <w:vAlign w:val="bottom"/>
          </w:tcPr>
          <w:p>
            <w:pPr>
              <w:pStyle w:val="Normal"/>
              <w:ind w:hanging="0" w:left="57"/>
              <w:rPr/>
            </w:pPr>
            <w:r>
              <w:rPr/>
              <w:t>г.</w:t>
            </w:r>
          </w:p>
        </w:tc>
        <w:tc>
          <w:tcPr>
            <w:tcW w:w="1872" w:type="dxa"/>
            <w:tcBorders>
              <w:bottom w:val="single" w:sz="4" w:space="0" w:color="000000"/>
            </w:tcBorders>
            <w:vAlign w:val="bottom"/>
          </w:tcPr>
          <w:p>
            <w:pPr>
              <w:pStyle w:val="Normal"/>
              <w:jc w:val="center"/>
              <w:rPr/>
            </w:pPr>
            <w:r>
              <w:rPr/>
            </w:r>
          </w:p>
        </w:tc>
        <w:tc>
          <w:tcPr>
            <w:tcW w:w="4093" w:type="dxa"/>
            <w:tcBorders>
              <w:bottom w:val="single" w:sz="4" w:space="0" w:color="000000"/>
            </w:tcBorders>
            <w:vAlign w:val="bottom"/>
          </w:tcPr>
          <w:p>
            <w:pPr>
              <w:pStyle w:val="Normal"/>
              <w:jc w:val="center"/>
              <w:rPr/>
            </w:pPr>
            <w:r>
              <w:rPr/>
            </w:r>
          </w:p>
        </w:tc>
      </w:tr>
      <w:tr>
        <w:trPr/>
        <w:tc>
          <w:tcPr>
            <w:tcW w:w="186" w:type="dxa"/>
            <w:tcBorders/>
          </w:tcPr>
          <w:p>
            <w:pPr>
              <w:pStyle w:val="Normal"/>
              <w:rPr/>
            </w:pPr>
            <w:r>
              <w:rPr/>
            </w:r>
          </w:p>
        </w:tc>
        <w:tc>
          <w:tcPr>
            <w:tcW w:w="397" w:type="dxa"/>
            <w:tcBorders/>
          </w:tcPr>
          <w:p>
            <w:pPr>
              <w:pStyle w:val="Normal"/>
              <w:jc w:val="center"/>
              <w:rPr/>
            </w:pPr>
            <w:r>
              <w:rPr/>
            </w:r>
          </w:p>
        </w:tc>
        <w:tc>
          <w:tcPr>
            <w:tcW w:w="256" w:type="dxa"/>
            <w:tcBorders/>
          </w:tcPr>
          <w:p>
            <w:pPr>
              <w:pStyle w:val="Normal"/>
              <w:rPr/>
            </w:pPr>
            <w:r>
              <w:rPr/>
            </w:r>
          </w:p>
        </w:tc>
        <w:tc>
          <w:tcPr>
            <w:tcW w:w="1984" w:type="dxa"/>
            <w:tcBorders/>
          </w:tcPr>
          <w:p>
            <w:pPr>
              <w:pStyle w:val="Normal"/>
              <w:jc w:val="center"/>
              <w:rPr/>
            </w:pPr>
            <w:r>
              <w:rPr/>
            </w:r>
          </w:p>
        </w:tc>
        <w:tc>
          <w:tcPr>
            <w:tcW w:w="397" w:type="dxa"/>
            <w:tcBorders/>
          </w:tcPr>
          <w:p>
            <w:pPr>
              <w:pStyle w:val="Normal"/>
              <w:jc w:val="right"/>
              <w:rPr/>
            </w:pPr>
            <w:r>
              <w:rPr/>
            </w:r>
          </w:p>
        </w:tc>
        <w:tc>
          <w:tcPr>
            <w:tcW w:w="397" w:type="dxa"/>
            <w:tcBorders/>
          </w:tcPr>
          <w:p>
            <w:pPr>
              <w:pStyle w:val="Normal"/>
              <w:rPr/>
            </w:pPr>
            <w:r>
              <w:rPr/>
            </w:r>
          </w:p>
        </w:tc>
        <w:tc>
          <w:tcPr>
            <w:tcW w:w="679" w:type="dxa"/>
            <w:tcBorders/>
          </w:tcPr>
          <w:p>
            <w:pPr>
              <w:pStyle w:val="Normal"/>
              <w:tabs>
                <w:tab w:val="clear" w:pos="708"/>
                <w:tab w:val="left" w:pos="3270" w:leader="none"/>
              </w:tabs>
              <w:rPr/>
            </w:pPr>
            <w:r>
              <w:rPr/>
            </w:r>
          </w:p>
        </w:tc>
        <w:tc>
          <w:tcPr>
            <w:tcW w:w="5965" w:type="dxa"/>
            <w:gridSpan w:val="2"/>
            <w:tcBorders/>
          </w:tcPr>
          <w:p>
            <w:pPr>
              <w:pStyle w:val="Normal"/>
              <w:jc w:val="center"/>
              <w:rPr/>
            </w:pPr>
            <w:r>
              <w:rPr/>
              <w:t>(подпись, фамилия работника кадровой службы)</w:t>
            </w:r>
          </w:p>
        </w:tc>
      </w:tr>
    </w:tbl>
    <w:p>
      <w:pPr>
        <w:pStyle w:val="Normal"/>
        <w:rPr>
          <w:sz w:val="2"/>
          <w:szCs w:val="2"/>
        </w:rPr>
      </w:pPr>
      <w:r>
        <w:rPr>
          <w:sz w:val="2"/>
          <w:szCs w:val="2"/>
        </w:rPr>
      </w:r>
    </w:p>
    <w:p>
      <w:pPr>
        <w:pStyle w:val="Normal"/>
        <w:jc w:val="right"/>
        <w:rPr/>
      </w:pPr>
      <w:r>
        <w:rPr>
          <w:rFonts w:eastAsia="Calibri" w:eastAsiaTheme="minorHAnsi"/>
          <w:bCs/>
          <w:color w:val="000000"/>
          <w:sz w:val="28"/>
          <w:szCs w:val="28"/>
          <w:lang w:eastAsia="en-US"/>
        </w:rPr>
        <w:b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hanging="0"/>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ind w:firstLine="709"/>
        <w:jc w:val="right"/>
        <w:rPr>
          <w:rFonts w:eastAsia="Calibri" w:eastAsiaTheme="minorHAnsi"/>
          <w:bCs/>
          <w:color w:val="000000"/>
          <w:sz w:val="28"/>
          <w:szCs w:val="28"/>
          <w:lang w:eastAsia="en-US"/>
        </w:rPr>
      </w:pPr>
      <w:r>
        <w:rPr>
          <w:rFonts w:eastAsia="Calibri" w:eastAsiaTheme="minorHAnsi"/>
          <w:bCs/>
          <w:color w:val="000000"/>
          <w:sz w:val="28"/>
          <w:szCs w:val="28"/>
          <w:lang w:eastAsia="en-US"/>
        </w:rPr>
        <w:t xml:space="preserve">Приложение 4 </w:t>
      </w:r>
    </w:p>
    <w:p>
      <w:pPr>
        <w:pStyle w:val="Normal"/>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spacing w:before="0" w:after="240"/>
        <w:ind w:hanging="0" w:left="6521"/>
        <w:jc w:val="center"/>
        <w:rPr/>
      </w:pPr>
      <w:r>
        <w:rPr/>
        <w:t>УТВЕРЖДЕНА</w:t>
        <w:br/>
        <w:t>распоряжением Правительства Российской Федерации</w:t>
        <w:br/>
        <w:t>от 28 декабря 2016 г. № 2867-р</w:t>
      </w:r>
    </w:p>
    <w:p>
      <w:pPr>
        <w:pStyle w:val="Normal"/>
        <w:spacing w:before="0" w:after="60"/>
        <w:jc w:val="center"/>
        <w:rPr>
          <w:b/>
          <w:bCs/>
          <w:spacing w:val="50"/>
          <w:sz w:val="26"/>
          <w:szCs w:val="26"/>
        </w:rPr>
      </w:pPr>
      <w:r>
        <w:rPr>
          <w:b/>
          <w:bCs/>
          <w:spacing w:val="50"/>
          <w:sz w:val="26"/>
          <w:szCs w:val="26"/>
        </w:rPr>
        <w:t>ФОРМА</w:t>
      </w:r>
    </w:p>
    <w:p>
      <w:pPr>
        <w:pStyle w:val="Normal"/>
        <w:spacing w:before="0" w:after="240"/>
        <w:jc w:val="center"/>
        <w:rPr>
          <w:b/>
          <w:bCs/>
          <w:sz w:val="26"/>
          <w:szCs w:val="26"/>
        </w:rPr>
      </w:pPr>
      <w:r>
        <w:rPr>
          <w:b/>
          <w:bCs/>
          <w:sz w:val="26"/>
          <w:szCs w:val="26"/>
        </w:rPr>
        <w:t>представления сведений об адресах сайтов и (или) страниц сайтов</w:t>
        <w:br/>
        <w:t>в информационно-телекоммуникационной сети «Интернет»,</w:t>
        <w:br/>
        <w:t>на которых государственным гражданским служащим или</w:t>
        <w:br/>
        <w:t>муниципальным служащим, гражданином Российской Федерации,</w:t>
        <w:br/>
        <w:t>претендующим на замещение должности государственной</w:t>
        <w:br/>
        <w:t>гражданской службы Российской Федерации или</w:t>
        <w:br/>
        <w:t>муниципальной службы, размещались общедоступная информация,</w:t>
        <w:br/>
        <w:t>а также данные, позволяющие его идентифицировать</w:t>
      </w:r>
    </w:p>
    <w:p>
      <w:pPr>
        <w:pStyle w:val="Normal"/>
        <w:rPr/>
      </w:pPr>
      <w:r>
        <w:rPr/>
        <w:t xml:space="preserve">Я,  </w:t>
      </w:r>
    </w:p>
    <w:p>
      <w:pPr>
        <w:pStyle w:val="Normal"/>
        <w:pBdr>
          <w:top w:val="single" w:sz="4" w:space="1" w:color="000000"/>
        </w:pBdr>
        <w:ind w:hanging="0" w:left="350"/>
        <w:jc w:val="center"/>
        <w:rPr>
          <w:sz w:val="18"/>
          <w:szCs w:val="18"/>
        </w:rPr>
      </w:pPr>
      <w:r>
        <w:rPr>
          <w:sz w:val="18"/>
          <w:szCs w:val="18"/>
        </w:rPr>
        <w:t>(фамилия, имя, отчество, дата рождения,</w:t>
      </w:r>
    </w:p>
    <w:p>
      <w:pPr>
        <w:pStyle w:val="Normal"/>
        <w:rPr/>
      </w:pPr>
      <w:r>
        <w:rPr/>
      </w:r>
    </w:p>
    <w:p>
      <w:pPr>
        <w:pStyle w:val="Normal"/>
        <w:pBdr>
          <w:top w:val="single" w:sz="4" w:space="1" w:color="000000"/>
        </w:pBdr>
        <w:jc w:val="center"/>
        <w:rPr>
          <w:sz w:val="18"/>
          <w:szCs w:val="18"/>
        </w:rPr>
      </w:pPr>
      <w:r>
        <w:rPr>
          <w:sz w:val="18"/>
          <w:szCs w:val="18"/>
        </w:rPr>
        <w:t>серия и номер паспорта, дата выдачи и орган, выдавший паспорт,</w:t>
      </w:r>
    </w:p>
    <w:p>
      <w:pPr>
        <w:pStyle w:val="Normal"/>
        <w:tabs>
          <w:tab w:val="clear" w:pos="708"/>
          <w:tab w:val="right" w:pos="9923" w:leader="none"/>
        </w:tabs>
        <w:rPr/>
      </w:pPr>
      <w:r>
        <w:rPr/>
        <w:tab/>
        <w:t>,</w:t>
      </w:r>
    </w:p>
    <w:p>
      <w:pPr>
        <w:pStyle w:val="Normal"/>
        <w:pBdr>
          <w:top w:val="single" w:sz="4" w:space="1" w:color="000000"/>
        </w:pBdr>
        <w:spacing w:before="0" w:after="240"/>
        <w:ind w:hanging="0" w:right="113"/>
        <w:jc w:val="center"/>
        <w:rPr>
          <w:sz w:val="18"/>
          <w:szCs w:val="18"/>
        </w:rPr>
      </w:pPr>
      <w:r>
        <w:rPr>
          <w:sz w:val="18"/>
          <w:szCs w:val="18"/>
        </w:rPr>
        <w:t>должность, замещаемая государственным гражданским служащим или муниципальным служащим,</w:t>
        <w:br/>
        <w:t>или должность, на замещение которой претендует гражданин Российской Федерации)</w:t>
      </w:r>
    </w:p>
    <w:tbl>
      <w:tblPr>
        <w:tblW w:w="10023" w:type="dxa"/>
        <w:jc w:val="left"/>
        <w:tblInd w:w="28" w:type="dxa"/>
        <w:tblLayout w:type="fixed"/>
        <w:tblCellMar>
          <w:top w:w="0" w:type="dxa"/>
          <w:left w:w="28" w:type="dxa"/>
          <w:bottom w:w="0" w:type="dxa"/>
          <w:right w:w="28" w:type="dxa"/>
        </w:tblCellMar>
        <w:tblLook w:val="0000"/>
      </w:tblPr>
      <w:tblGrid>
        <w:gridCol w:w="6366"/>
        <w:gridCol w:w="341"/>
        <w:gridCol w:w="425"/>
        <w:gridCol w:w="2126"/>
        <w:gridCol w:w="425"/>
        <w:gridCol w:w="339"/>
      </w:tblGrid>
      <w:tr>
        <w:trPr>
          <w:cantSplit w:val="true"/>
        </w:trPr>
        <w:tc>
          <w:tcPr>
            <w:tcW w:w="6366" w:type="dxa"/>
            <w:tcBorders/>
            <w:vAlign w:val="bottom"/>
          </w:tcPr>
          <w:p>
            <w:pPr>
              <w:pStyle w:val="Normal"/>
              <w:rPr/>
            </w:pPr>
            <w:r>
              <w:rPr/>
              <w:t>сообщаю о размещении мною за отчетный период с 1 января</w:t>
            </w:r>
          </w:p>
        </w:tc>
        <w:tc>
          <w:tcPr>
            <w:tcW w:w="341" w:type="dxa"/>
            <w:tcBorders/>
            <w:vAlign w:val="bottom"/>
          </w:tcPr>
          <w:p>
            <w:pPr>
              <w:pStyle w:val="Normal"/>
              <w:jc w:val="right"/>
              <w:rPr/>
            </w:pPr>
            <w:r>
              <w:rPr/>
              <w:t>20</w:t>
            </w:r>
          </w:p>
        </w:tc>
        <w:tc>
          <w:tcPr>
            <w:tcW w:w="425" w:type="dxa"/>
            <w:tcBorders>
              <w:bottom w:val="single" w:sz="4" w:space="0" w:color="000000"/>
            </w:tcBorders>
            <w:vAlign w:val="bottom"/>
          </w:tcPr>
          <w:p>
            <w:pPr>
              <w:pStyle w:val="Normal"/>
              <w:rPr/>
            </w:pPr>
            <w:r>
              <w:rPr/>
            </w:r>
          </w:p>
        </w:tc>
        <w:tc>
          <w:tcPr>
            <w:tcW w:w="2126" w:type="dxa"/>
            <w:tcBorders/>
            <w:vAlign w:val="bottom"/>
          </w:tcPr>
          <w:p>
            <w:pPr>
              <w:pStyle w:val="Normal"/>
              <w:jc w:val="right"/>
              <w:rPr/>
            </w:pPr>
            <w:r>
              <w:rPr/>
              <w:t>г. по 31 декабря20</w:t>
            </w:r>
          </w:p>
        </w:tc>
        <w:tc>
          <w:tcPr>
            <w:tcW w:w="425" w:type="dxa"/>
            <w:tcBorders>
              <w:bottom w:val="single" w:sz="4" w:space="0" w:color="000000"/>
            </w:tcBorders>
            <w:vAlign w:val="bottom"/>
          </w:tcPr>
          <w:p>
            <w:pPr>
              <w:pStyle w:val="Normal"/>
              <w:rPr/>
            </w:pPr>
            <w:r>
              <w:rPr/>
            </w:r>
          </w:p>
        </w:tc>
        <w:tc>
          <w:tcPr>
            <w:tcW w:w="339" w:type="dxa"/>
            <w:tcBorders/>
            <w:vAlign w:val="bottom"/>
          </w:tcPr>
          <w:p>
            <w:pPr>
              <w:pStyle w:val="Normal"/>
              <w:ind w:hanging="0" w:left="57"/>
              <w:rPr/>
            </w:pPr>
            <w:r>
              <w:rPr/>
              <w:t>г.</w:t>
            </w:r>
          </w:p>
        </w:tc>
      </w:tr>
    </w:tbl>
    <w:p>
      <w:pPr>
        <w:pStyle w:val="Normal"/>
        <w:spacing w:before="0" w:after="240"/>
        <w:jc w:val="both"/>
        <w:rPr/>
      </w:pPr>
      <w:r>
        <w:rPr/>
        <w:t>в информационно-телекоммуникационной сети «Интернет» общедоступной информации </w:t>
      </w:r>
      <w:r>
        <w:rPr>
          <w:rStyle w:val="EndnoteReference"/>
        </w:rPr>
        <w:endnoteReference w:customMarkFollows="1" w:id="2"/>
        <w:t>1</w:t>
      </w:r>
      <w:r>
        <w:rPr/>
        <w:t>, а также данных, позволяющих меня идентифицировать:</w:t>
      </w:r>
    </w:p>
    <w:tbl>
      <w:tblPr>
        <w:tblW w:w="9980" w:type="dxa"/>
        <w:jc w:val="left"/>
        <w:tblInd w:w="33" w:type="dxa"/>
        <w:tblLayout w:type="fixed"/>
        <w:tblCellMar>
          <w:top w:w="0" w:type="dxa"/>
          <w:left w:w="28" w:type="dxa"/>
          <w:bottom w:w="0" w:type="dxa"/>
          <w:right w:w="28" w:type="dxa"/>
        </w:tblCellMar>
        <w:tblLook w:val="0000"/>
      </w:tblPr>
      <w:tblGrid>
        <w:gridCol w:w="623"/>
        <w:gridCol w:w="9356"/>
      </w:tblGrid>
      <w:tr>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w:t>
            </w:r>
          </w:p>
        </w:tc>
        <w:tc>
          <w:tcPr>
            <w:tcW w:w="93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Адрес сайта </w:t>
            </w:r>
            <w:r>
              <w:rPr>
                <w:rStyle w:val="EndnoteReference"/>
              </w:rPr>
              <w:endnoteReference w:customMarkFollows="1" w:id="3"/>
              <w:t>2</w:t>
            </w:r>
            <w:r>
              <w:rPr/>
              <w:t xml:space="preserve"> и (или) страницы сайта </w:t>
            </w:r>
            <w:r>
              <w:rPr>
                <w:rStyle w:val="EndnoteReference"/>
              </w:rPr>
              <w:endnoteReference w:customMarkFollows="1" w:id="4"/>
              <w:t>3</w:t>
            </w:r>
            <w:r>
              <w:rPr/>
              <w:br/>
              <w:t>в информационно-телекоммуникационной сети «Интернет»</w:t>
            </w:r>
          </w:p>
        </w:tc>
      </w:tr>
      <w:tr>
        <w:trPr/>
        <w:tc>
          <w:tcPr>
            <w:tcW w:w="623"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1.</w:t>
            </w:r>
          </w:p>
        </w:tc>
        <w:tc>
          <w:tcPr>
            <w:tcW w:w="9356"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2.</w:t>
            </w:r>
          </w:p>
        </w:tc>
        <w:tc>
          <w:tcPr>
            <w:tcW w:w="9356"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3.</w:t>
            </w:r>
          </w:p>
        </w:tc>
        <w:tc>
          <w:tcPr>
            <w:tcW w:w="9356"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rPr/>
      </w:pPr>
      <w:r>
        <w:rPr/>
      </w:r>
    </w:p>
    <w:p>
      <w:pPr>
        <w:pStyle w:val="Normal"/>
        <w:spacing w:before="240" w:after="120"/>
        <w:rPr/>
      </w:pPr>
      <w:r>
        <w:rPr/>
        <w:t>Достоверность настоящих сведений подтверждаю.</w:t>
      </w:r>
    </w:p>
    <w:tbl>
      <w:tblPr>
        <w:tblW w:w="9979" w:type="dxa"/>
        <w:jc w:val="left"/>
        <w:tblInd w:w="28" w:type="dxa"/>
        <w:tblLayout w:type="fixed"/>
        <w:tblCellMar>
          <w:top w:w="0" w:type="dxa"/>
          <w:left w:w="28" w:type="dxa"/>
          <w:bottom w:w="0" w:type="dxa"/>
          <w:right w:w="28" w:type="dxa"/>
        </w:tblCellMar>
        <w:tblLook w:val="0000"/>
      </w:tblPr>
      <w:tblGrid>
        <w:gridCol w:w="197"/>
        <w:gridCol w:w="510"/>
        <w:gridCol w:w="255"/>
        <w:gridCol w:w="2156"/>
        <w:gridCol w:w="396"/>
        <w:gridCol w:w="397"/>
        <w:gridCol w:w="1079"/>
        <w:gridCol w:w="4987"/>
      </w:tblGrid>
      <w:tr>
        <w:trPr/>
        <w:tc>
          <w:tcPr>
            <w:tcW w:w="197" w:type="dxa"/>
            <w:tcBorders/>
            <w:vAlign w:val="bottom"/>
          </w:tcPr>
          <w:p>
            <w:pPr>
              <w:pStyle w:val="Normal"/>
              <w:jc w:val="right"/>
              <w:rPr/>
            </w:pPr>
            <w:r>
              <w:rPr/>
              <w:t>«</w:t>
            </w:r>
          </w:p>
        </w:tc>
        <w:tc>
          <w:tcPr>
            <w:tcW w:w="510" w:type="dxa"/>
            <w:tcBorders>
              <w:bottom w:val="single" w:sz="4" w:space="0" w:color="000000"/>
            </w:tcBorders>
            <w:vAlign w:val="bottom"/>
          </w:tcPr>
          <w:p>
            <w:pPr>
              <w:pStyle w:val="Normal"/>
              <w:jc w:val="center"/>
              <w:rPr/>
            </w:pPr>
            <w:r>
              <w:rPr/>
            </w:r>
          </w:p>
        </w:tc>
        <w:tc>
          <w:tcPr>
            <w:tcW w:w="255" w:type="dxa"/>
            <w:tcBorders/>
            <w:vAlign w:val="bottom"/>
          </w:tcPr>
          <w:p>
            <w:pPr>
              <w:pStyle w:val="Normal"/>
              <w:rPr/>
            </w:pPr>
            <w:r>
              <w:rPr/>
              <w:t>«</w:t>
            </w:r>
          </w:p>
        </w:tc>
        <w:tc>
          <w:tcPr>
            <w:tcW w:w="2156" w:type="dxa"/>
            <w:tcBorders>
              <w:bottom w:val="single" w:sz="4" w:space="0" w:color="000000"/>
            </w:tcBorders>
            <w:vAlign w:val="bottom"/>
          </w:tcPr>
          <w:p>
            <w:pPr>
              <w:pStyle w:val="Normal"/>
              <w:jc w:val="center"/>
              <w:rPr/>
            </w:pPr>
            <w:r>
              <w:rPr/>
            </w:r>
          </w:p>
        </w:tc>
        <w:tc>
          <w:tcPr>
            <w:tcW w:w="396" w:type="dxa"/>
            <w:tcBorders/>
            <w:vAlign w:val="bottom"/>
          </w:tcPr>
          <w:p>
            <w:pPr>
              <w:pStyle w:val="Normal"/>
              <w:jc w:val="right"/>
              <w:rPr/>
            </w:pPr>
            <w:r>
              <w:rPr/>
              <w:t>20</w:t>
            </w:r>
          </w:p>
        </w:tc>
        <w:tc>
          <w:tcPr>
            <w:tcW w:w="397" w:type="dxa"/>
            <w:tcBorders>
              <w:bottom w:val="single" w:sz="4" w:space="0" w:color="000000"/>
            </w:tcBorders>
            <w:vAlign w:val="bottom"/>
          </w:tcPr>
          <w:p>
            <w:pPr>
              <w:pStyle w:val="Normal"/>
              <w:rPr/>
            </w:pPr>
            <w:r>
              <w:rPr/>
            </w:r>
          </w:p>
        </w:tc>
        <w:tc>
          <w:tcPr>
            <w:tcW w:w="1079" w:type="dxa"/>
            <w:tcBorders/>
            <w:vAlign w:val="bottom"/>
          </w:tcPr>
          <w:p>
            <w:pPr>
              <w:pStyle w:val="Normal"/>
              <w:ind w:hanging="0" w:left="57"/>
              <w:rPr/>
            </w:pPr>
            <w:r>
              <w:rPr/>
              <w:t>г.</w:t>
            </w:r>
          </w:p>
        </w:tc>
        <w:tc>
          <w:tcPr>
            <w:tcW w:w="4987" w:type="dxa"/>
            <w:tcBorders>
              <w:bottom w:val="single" w:sz="4" w:space="0" w:color="000000"/>
            </w:tcBorders>
            <w:vAlign w:val="bottom"/>
          </w:tcPr>
          <w:p>
            <w:pPr>
              <w:pStyle w:val="Normal"/>
              <w:jc w:val="center"/>
              <w:rPr/>
            </w:pPr>
            <w:r>
              <w:rPr/>
            </w:r>
          </w:p>
        </w:tc>
      </w:tr>
      <w:tr>
        <w:trPr/>
        <w:tc>
          <w:tcPr>
            <w:tcW w:w="197" w:type="dxa"/>
            <w:tcBorders/>
          </w:tcPr>
          <w:p>
            <w:pPr>
              <w:pStyle w:val="Normal"/>
              <w:rPr>
                <w:sz w:val="18"/>
                <w:szCs w:val="18"/>
              </w:rPr>
            </w:pPr>
            <w:r>
              <w:rPr>
                <w:sz w:val="18"/>
                <w:szCs w:val="18"/>
              </w:rPr>
            </w:r>
          </w:p>
        </w:tc>
        <w:tc>
          <w:tcPr>
            <w:tcW w:w="510" w:type="dxa"/>
            <w:tcBorders/>
          </w:tcPr>
          <w:p>
            <w:pPr>
              <w:pStyle w:val="Normal"/>
              <w:jc w:val="center"/>
              <w:rPr>
                <w:sz w:val="18"/>
                <w:szCs w:val="18"/>
              </w:rPr>
            </w:pPr>
            <w:r>
              <w:rPr>
                <w:sz w:val="18"/>
                <w:szCs w:val="18"/>
              </w:rPr>
            </w:r>
          </w:p>
        </w:tc>
        <w:tc>
          <w:tcPr>
            <w:tcW w:w="255" w:type="dxa"/>
            <w:tcBorders/>
          </w:tcPr>
          <w:p>
            <w:pPr>
              <w:pStyle w:val="Normal"/>
              <w:rPr>
                <w:sz w:val="18"/>
                <w:szCs w:val="18"/>
              </w:rPr>
            </w:pPr>
            <w:r>
              <w:rPr>
                <w:sz w:val="18"/>
                <w:szCs w:val="18"/>
              </w:rPr>
            </w:r>
          </w:p>
        </w:tc>
        <w:tc>
          <w:tcPr>
            <w:tcW w:w="2156" w:type="dxa"/>
            <w:tcBorders/>
          </w:tcPr>
          <w:p>
            <w:pPr>
              <w:pStyle w:val="Normal"/>
              <w:jc w:val="center"/>
              <w:rPr>
                <w:sz w:val="18"/>
                <w:szCs w:val="18"/>
              </w:rPr>
            </w:pPr>
            <w:r>
              <w:rPr>
                <w:sz w:val="18"/>
                <w:szCs w:val="18"/>
              </w:rPr>
            </w:r>
          </w:p>
        </w:tc>
        <w:tc>
          <w:tcPr>
            <w:tcW w:w="396" w:type="dxa"/>
            <w:tcBorders/>
          </w:tcPr>
          <w:p>
            <w:pPr>
              <w:pStyle w:val="Normal"/>
              <w:jc w:val="right"/>
              <w:rPr>
                <w:sz w:val="18"/>
                <w:szCs w:val="18"/>
              </w:rPr>
            </w:pPr>
            <w:r>
              <w:rPr>
                <w:sz w:val="18"/>
                <w:szCs w:val="18"/>
              </w:rPr>
            </w:r>
          </w:p>
        </w:tc>
        <w:tc>
          <w:tcPr>
            <w:tcW w:w="397" w:type="dxa"/>
            <w:tcBorders/>
          </w:tcPr>
          <w:p>
            <w:pPr>
              <w:pStyle w:val="Normal"/>
              <w:rPr>
                <w:sz w:val="18"/>
                <w:szCs w:val="18"/>
              </w:rPr>
            </w:pPr>
            <w:r>
              <w:rPr>
                <w:sz w:val="18"/>
                <w:szCs w:val="18"/>
              </w:rPr>
            </w:r>
          </w:p>
        </w:tc>
        <w:tc>
          <w:tcPr>
            <w:tcW w:w="1079" w:type="dxa"/>
            <w:tcBorders/>
          </w:tcPr>
          <w:p>
            <w:pPr>
              <w:pStyle w:val="Normal"/>
              <w:ind w:hanging="0" w:left="57"/>
              <w:rPr>
                <w:sz w:val="18"/>
                <w:szCs w:val="18"/>
              </w:rPr>
            </w:pPr>
            <w:r>
              <w:rPr>
                <w:sz w:val="18"/>
                <w:szCs w:val="18"/>
              </w:rPr>
            </w:r>
          </w:p>
        </w:tc>
        <w:tc>
          <w:tcPr>
            <w:tcW w:w="4987" w:type="dxa"/>
            <w:tcBorders/>
          </w:tcPr>
          <w:p>
            <w:pPr>
              <w:pStyle w:val="Normal"/>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 муниципальной службы)</w:t>
            </w:r>
          </w:p>
        </w:tc>
      </w:tr>
    </w:tbl>
    <w:p>
      <w:pPr>
        <w:pStyle w:val="Normal"/>
        <w:spacing w:before="240" w:after="0"/>
        <w:rPr/>
      </w:pPr>
      <w:r>
        <w:rPr/>
      </w:r>
    </w:p>
    <w:p>
      <w:pPr>
        <w:pStyle w:val="Normal"/>
        <w:pBdr>
          <w:top w:val="single" w:sz="4" w:space="1" w:color="000000"/>
        </w:pBdr>
        <w:jc w:val="center"/>
        <w:rPr>
          <w:sz w:val="18"/>
          <w:szCs w:val="18"/>
        </w:rPr>
      </w:pPr>
      <w:r>
        <w:rPr>
          <w:sz w:val="18"/>
          <w:szCs w:val="18"/>
        </w:rPr>
        <w:t>(Ф.И.О. и подпись лица, принявшего сведения)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firstLine="709"/>
        <w:jc w:val="both"/>
        <w:rPr/>
      </w:pPr>
      <w:r>
        <w:rPr/>
      </w:r>
    </w:p>
    <w:p>
      <w:pPr>
        <w:pStyle w:val="Normal"/>
        <w:jc w:val="right"/>
        <w:rPr>
          <w:sz w:val="28"/>
          <w:szCs w:val="28"/>
        </w:rPr>
      </w:pPr>
      <w:r>
        <w:rPr>
          <w:sz w:val="28"/>
          <w:szCs w:val="28"/>
        </w:rPr>
        <w:t xml:space="preserve">Приложение № 5 к объявлению </w:t>
      </w:r>
    </w:p>
    <w:p>
      <w:pPr>
        <w:pStyle w:val="Normal"/>
        <w:jc w:val="right"/>
        <w:rPr/>
      </w:pPr>
      <w:r>
        <w:rPr/>
        <w:t>Форма 4</w:t>
      </w:r>
    </w:p>
    <w:p>
      <w:pPr>
        <w:pStyle w:val="Normal"/>
        <w:spacing w:before="0" w:after="60"/>
        <w:jc w:val="right"/>
        <w:rPr>
          <w:bCs/>
          <w:sz w:val="26"/>
          <w:szCs w:val="26"/>
        </w:rPr>
      </w:pPr>
      <w:r>
        <w:rPr>
          <w:bCs/>
          <w:sz w:val="26"/>
          <w:szCs w:val="26"/>
        </w:rPr>
        <w:t>Форма 4</w:t>
      </w:r>
    </w:p>
    <w:tbl>
      <w:tblPr>
        <w:tblW w:w="9130" w:type="dxa"/>
        <w:jc w:val="left"/>
        <w:tblInd w:w="28" w:type="dxa"/>
        <w:tblLayout w:type="fixed"/>
        <w:tblCellMar>
          <w:top w:w="0" w:type="dxa"/>
          <w:left w:w="28" w:type="dxa"/>
          <w:bottom w:w="0" w:type="dxa"/>
          <w:right w:w="28" w:type="dxa"/>
        </w:tblCellMar>
        <w:tblLook w:val="0000"/>
      </w:tblPr>
      <w:tblGrid>
        <w:gridCol w:w="312"/>
        <w:gridCol w:w="567"/>
        <w:gridCol w:w="520"/>
        <w:gridCol w:w="3619"/>
        <w:gridCol w:w="1844"/>
        <w:gridCol w:w="2268"/>
      </w:tblGrid>
      <w:tr>
        <w:trPr>
          <w:trHeight w:val="1040" w:hRule="exact"/>
          <w:cantSplit w:val="true"/>
        </w:trPr>
        <w:tc>
          <w:tcPr>
            <w:tcW w:w="6862" w:type="dxa"/>
            <w:gridSpan w:val="5"/>
            <w:tcBorders/>
          </w:tcPr>
          <w:p>
            <w:pPr>
              <w:pStyle w:val="Normal"/>
              <w:spacing w:before="0" w:after="120"/>
              <w:ind w:hanging="0" w:left="2381"/>
              <w:jc w:val="center"/>
              <w:rPr>
                <w:sz w:val="26"/>
                <w:szCs w:val="26"/>
              </w:rPr>
            </w:pPr>
            <w:r>
              <w:rPr>
                <w:sz w:val="26"/>
                <w:szCs w:val="26"/>
              </w:rPr>
              <w:t>АНКЕТА</w:t>
            </w:r>
          </w:p>
          <w:p>
            <w:pPr>
              <w:pStyle w:val="Normal"/>
              <w:ind w:hanging="0" w:left="2381"/>
              <w:jc w:val="center"/>
              <w:rPr>
                <w:sz w:val="22"/>
                <w:szCs w:val="22"/>
              </w:rPr>
            </w:pPr>
            <w:r>
              <w:rPr/>
              <w:t>(заполняется собственноручно)</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0"/>
                <w:szCs w:val="20"/>
              </w:rPr>
            </w:pPr>
            <w:r>
              <w:rPr>
                <w:sz w:val="20"/>
                <w:szCs w:val="20"/>
              </w:rPr>
              <w:t>Место для</w:t>
              <w:br/>
              <w:t>фотографии</w:t>
              <w:br/>
              <w:t xml:space="preserve">(4 см </w:t>
            </w:r>
            <w:r>
              <w:rPr>
                <w:sz w:val="20"/>
                <w:szCs w:val="20"/>
                <w:lang w:val="en-US"/>
              </w:rPr>
              <w:t>X</w:t>
            </w:r>
            <w:r>
              <w:rPr>
                <w:sz w:val="20"/>
                <w:szCs w:val="20"/>
              </w:rPr>
              <w:t xml:space="preserve"> 6 см)</w:t>
            </w:r>
          </w:p>
        </w:tc>
      </w:tr>
      <w:tr>
        <w:trPr>
          <w:trHeight w:val="360" w:hRule="exact"/>
          <w:cantSplit w:val="true"/>
        </w:trPr>
        <w:tc>
          <w:tcPr>
            <w:tcW w:w="312" w:type="dxa"/>
            <w:tcBorders/>
            <w:vAlign w:val="bottom"/>
          </w:tcPr>
          <w:p>
            <w:pPr>
              <w:pStyle w:val="Normal"/>
              <w:ind w:hanging="0" w:left="57"/>
              <w:rPr/>
            </w:pPr>
            <w:r>
              <w:rPr/>
              <w:t>1.</w:t>
            </w:r>
          </w:p>
        </w:tc>
        <w:tc>
          <w:tcPr>
            <w:tcW w:w="1087" w:type="dxa"/>
            <w:gridSpan w:val="2"/>
            <w:tcBorders/>
            <w:vAlign w:val="bottom"/>
          </w:tcPr>
          <w:p>
            <w:pPr>
              <w:pStyle w:val="Normal"/>
              <w:rPr/>
            </w:pPr>
            <w:r>
              <w:rPr/>
              <w:t>Фамилия</w:t>
            </w:r>
          </w:p>
        </w:tc>
        <w:tc>
          <w:tcPr>
            <w:tcW w:w="3619" w:type="dxa"/>
            <w:tcBorders>
              <w:bottom w:val="single" w:sz="4" w:space="0" w:color="000000"/>
            </w:tcBorders>
            <w:vAlign w:val="bottom"/>
          </w:tcPr>
          <w:p>
            <w:pPr>
              <w:pStyle w:val="Normal"/>
              <w:jc w:val="center"/>
              <w:rPr/>
            </w:pPr>
            <w:r>
              <w:rPr/>
            </w:r>
          </w:p>
        </w:tc>
        <w:tc>
          <w:tcPr>
            <w:tcW w:w="1844"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360" w:hRule="exact"/>
          <w:cantSplit w:val="true"/>
        </w:trPr>
        <w:tc>
          <w:tcPr>
            <w:tcW w:w="312" w:type="dxa"/>
            <w:tcBorders/>
            <w:vAlign w:val="bottom"/>
          </w:tcPr>
          <w:p>
            <w:pPr>
              <w:pStyle w:val="Normal"/>
              <w:rPr/>
            </w:pPr>
            <w:r>
              <w:rPr/>
            </w:r>
          </w:p>
        </w:tc>
        <w:tc>
          <w:tcPr>
            <w:tcW w:w="567" w:type="dxa"/>
            <w:tcBorders/>
            <w:vAlign w:val="bottom"/>
          </w:tcPr>
          <w:p>
            <w:pPr>
              <w:pStyle w:val="Normal"/>
              <w:rPr/>
            </w:pPr>
            <w:r>
              <w:rPr/>
              <w:t>Имя</w:t>
            </w:r>
          </w:p>
        </w:tc>
        <w:tc>
          <w:tcPr>
            <w:tcW w:w="4139" w:type="dxa"/>
            <w:gridSpan w:val="2"/>
            <w:tcBorders>
              <w:bottom w:val="single" w:sz="4" w:space="0" w:color="000000"/>
            </w:tcBorders>
            <w:vAlign w:val="bottom"/>
          </w:tcPr>
          <w:p>
            <w:pPr>
              <w:pStyle w:val="Normal"/>
              <w:jc w:val="center"/>
              <w:rPr/>
            </w:pPr>
            <w:r>
              <w:rPr/>
            </w:r>
          </w:p>
        </w:tc>
        <w:tc>
          <w:tcPr>
            <w:tcW w:w="1844"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360" w:hRule="exact"/>
          <w:cantSplit w:val="true"/>
        </w:trPr>
        <w:tc>
          <w:tcPr>
            <w:tcW w:w="312" w:type="dxa"/>
            <w:tcBorders/>
            <w:vAlign w:val="bottom"/>
          </w:tcPr>
          <w:p>
            <w:pPr>
              <w:pStyle w:val="Normal"/>
              <w:rPr/>
            </w:pPr>
            <w:r>
              <w:rPr/>
            </w:r>
          </w:p>
        </w:tc>
        <w:tc>
          <w:tcPr>
            <w:tcW w:w="1087" w:type="dxa"/>
            <w:gridSpan w:val="2"/>
            <w:tcBorders/>
            <w:vAlign w:val="bottom"/>
          </w:tcPr>
          <w:p>
            <w:pPr>
              <w:pStyle w:val="Normal"/>
              <w:rPr/>
            </w:pPr>
            <w:r>
              <w:rPr/>
              <w:t>Отчество</w:t>
            </w:r>
          </w:p>
        </w:tc>
        <w:tc>
          <w:tcPr>
            <w:tcW w:w="3619" w:type="dxa"/>
            <w:tcBorders>
              <w:bottom w:val="single" w:sz="4" w:space="0" w:color="000000"/>
            </w:tcBorders>
            <w:vAlign w:val="bottom"/>
          </w:tcPr>
          <w:p>
            <w:pPr>
              <w:pStyle w:val="Normal"/>
              <w:jc w:val="center"/>
              <w:rPr/>
            </w:pPr>
            <w:r>
              <w:rPr/>
            </w:r>
          </w:p>
        </w:tc>
        <w:tc>
          <w:tcPr>
            <w:tcW w:w="1844"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1300" w:hRule="exact"/>
          <w:cantSplit w:val="true"/>
        </w:trPr>
        <w:tc>
          <w:tcPr>
            <w:tcW w:w="312" w:type="dxa"/>
            <w:tcBorders/>
            <w:vAlign w:val="bottom"/>
          </w:tcPr>
          <w:p>
            <w:pPr>
              <w:pStyle w:val="Normal"/>
              <w:rPr/>
            </w:pPr>
            <w:r>
              <w:rPr/>
            </w:r>
          </w:p>
        </w:tc>
        <w:tc>
          <w:tcPr>
            <w:tcW w:w="1087" w:type="dxa"/>
            <w:gridSpan w:val="2"/>
            <w:tcBorders/>
            <w:vAlign w:val="bottom"/>
          </w:tcPr>
          <w:p>
            <w:pPr>
              <w:pStyle w:val="Normal"/>
              <w:rPr/>
            </w:pPr>
            <w:r>
              <w:rPr/>
            </w:r>
          </w:p>
        </w:tc>
        <w:tc>
          <w:tcPr>
            <w:tcW w:w="3619" w:type="dxa"/>
            <w:tcBorders>
              <w:top w:val="single" w:sz="4" w:space="0" w:color="000000"/>
            </w:tcBorders>
            <w:vAlign w:val="bottom"/>
          </w:tcPr>
          <w:p>
            <w:pPr>
              <w:pStyle w:val="Normal"/>
              <w:jc w:val="center"/>
              <w:rPr/>
            </w:pPr>
            <w:r>
              <w:rPr/>
            </w:r>
          </w:p>
        </w:tc>
        <w:tc>
          <w:tcPr>
            <w:tcW w:w="1844" w:type="dxa"/>
            <w:tcBorders/>
            <w:vAlign w:val="bottom"/>
          </w:tcPr>
          <w:p>
            <w:pPr>
              <w:pStyle w:val="Normal"/>
              <w:rPr/>
            </w:pPr>
            <w:r>
              <w:rPr/>
            </w:r>
          </w:p>
        </w:tc>
        <w:tc>
          <w:tcPr>
            <w:tcW w:w="2268" w:type="dxa"/>
            <w:vMerge w:val="continue"/>
            <w:tcBorders>
              <w:left w:val="single" w:sz="4" w:space="0" w:color="000000"/>
              <w:bottom w:val="single" w:sz="4" w:space="0" w:color="000000"/>
              <w:right w:val="single" w:sz="4" w:space="0" w:color="000000"/>
            </w:tcBorders>
          </w:tcPr>
          <w:p>
            <w:pPr>
              <w:pStyle w:val="Normal"/>
              <w:rPr/>
            </w:pPr>
            <w:r>
              <w:rPr/>
            </w:r>
          </w:p>
        </w:tc>
      </w:tr>
    </w:tbl>
    <w:p>
      <w:pPr>
        <w:pStyle w:val="Normal"/>
        <w:rPr>
          <w:sz w:val="4"/>
          <w:szCs w:val="4"/>
        </w:rPr>
      </w:pPr>
      <w:r>
        <w:rPr>
          <w:sz w:val="4"/>
          <w:szCs w:val="4"/>
        </w:rPr>
      </w:r>
    </w:p>
    <w:tbl>
      <w:tblPr>
        <w:tblW w:w="9129" w:type="dxa"/>
        <w:jc w:val="left"/>
        <w:tblInd w:w="33" w:type="dxa"/>
        <w:tblLayout w:type="fixed"/>
        <w:tblCellMar>
          <w:top w:w="0" w:type="dxa"/>
          <w:left w:w="28" w:type="dxa"/>
          <w:bottom w:w="0" w:type="dxa"/>
          <w:right w:w="28" w:type="dxa"/>
        </w:tblCellMar>
        <w:tblLook w:val="0000"/>
      </w:tblPr>
      <w:tblGrid>
        <w:gridCol w:w="5726"/>
        <w:gridCol w:w="3402"/>
      </w:tblGrid>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2. Изменяли ли Вы фамилию, имя или отчество</w:t>
              <w:br/>
              <w:t>(если изменяли, укажите их, а также когда,</w:t>
              <w:br/>
              <w:t>где и по какой причине)</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3. Число, месяц, год и место рождения (село, деревня, город, район, область, край, республика, страна)</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Normal"/>
              <w:ind w:hanging="0" w:left="57"/>
              <w:rPr/>
            </w:pPr>
            <w:r>
              <w:rPr/>
              <w:t>4. Паспорт (серия, номер, кем и когда выдан)</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6. Семейное положение (если вступали в брак,</w:t>
              <w:br/>
              <w:t>то укажите, с кем, когда и где, в случае развода -</w:t>
              <w:br/>
              <w:t>когда и где развелись)</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7. Гражданство (изменяли ли, когда и по какой причине, прежнее гражданство (подданство),</w:t>
              <w:b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8. Имеете ли (имели ли) Вы вид на жительство</w:t>
              <w:br/>
              <w:t>или иной документ, подтверждающий право</w:t>
              <w:br/>
              <w:t>на постоянное проживание на территории иностранного государства, срок его действия</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9. Образование (когда и какие образовательные организации окончили, форма обучения, номера дипломов, в том числе регистрационные)</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10. Были ли Вы за границей (где, когда, с какой целью)</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11. А. Привлекались (привлечены) ли Вы в качестве обвиняемого (подсудимого) по уголовному делу (когда и за что).</w:t>
            </w:r>
          </w:p>
          <w:p>
            <w:pPr>
              <w:pStyle w:val="ConsDTNormal"/>
              <w:ind w:hanging="0" w:left="57"/>
              <w:jc w:val="left"/>
              <w:rPr>
                <w:szCs w:val="24"/>
              </w:rPr>
            </w:pPr>
            <w:r>
              <w:rPr>
                <w:szCs w:val="24"/>
              </w:rPr>
              <w:t>Б. Прекращалось ли в отношении Вас уголовное преследование (когда, причина прекращения).</w:t>
            </w:r>
          </w:p>
          <w:p>
            <w:pPr>
              <w:pStyle w:val="ConsDTNormal"/>
              <w:ind w:hanging="0" w:left="57"/>
              <w:jc w:val="left"/>
              <w:rPr>
                <w:szCs w:val="24"/>
              </w:rPr>
            </w:pPr>
            <w:r>
              <w:rPr>
                <w:szCs w:val="24"/>
              </w:rPr>
              <w:t>В. Осуждались ли вы за преступление (когда и за что)</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726" w:type="dxa"/>
            <w:tcBorders>
              <w:top w:val="single" w:sz="4" w:space="0" w:color="000000"/>
              <w:left w:val="single" w:sz="4" w:space="0" w:color="000000"/>
              <w:bottom w:val="single" w:sz="4" w:space="0" w:color="000000"/>
              <w:right w:val="single" w:sz="4" w:space="0" w:color="000000"/>
            </w:tcBorders>
          </w:tcPr>
          <w:p>
            <w:pPr>
              <w:pStyle w:val="ConsDTNormal"/>
              <w:ind w:hanging="0" w:left="57"/>
              <w:jc w:val="left"/>
              <w:rPr>
                <w:szCs w:val="24"/>
              </w:rPr>
            </w:pPr>
            <w:r>
              <w:rPr>
                <w:szCs w:val="24"/>
              </w:rPr>
              <w:t>12.</w:t>
            </w:r>
            <w:r>
              <w:rPr>
                <w:szCs w:val="24"/>
                <w:lang w:val="en-US"/>
              </w:rPr>
              <w:t> </w:t>
            </w:r>
            <w:r>
              <w:rPr>
                <w:szCs w:val="24"/>
              </w:rPr>
              <w:t>Оформлялся ли Вам ранее допуск к государственной тайне (когда, в какой организации</w:t>
              <w:br/>
              <w:t>и по какой форме)</w:t>
            </w:r>
          </w:p>
        </w:tc>
        <w:tc>
          <w:tcPr>
            <w:tcW w:w="3402"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keepNext w:val="true"/>
        <w:spacing w:before="480" w:after="0"/>
        <w:jc w:val="both"/>
        <w:rPr/>
      </w:pPr>
      <w:r>
        <w:rPr/>
        <w:t>13. Выполняемая работа с начала трудовой деятельности (включая учебу</w:t>
        <w:br/>
        <w:t>в образовательных организациях среднего профессионального и высшего образования независимо от формы обучения, военную службу </w:t>
      </w:r>
      <w:r>
        <w:rPr>
          <w:rStyle w:val="FootnoteReference"/>
        </w:rPr>
        <w:footnoteReference w:customMarkFollows="1" w:id="2"/>
        <w:t>*</w:t>
      </w:r>
      <w:r>
        <w:rPr/>
        <w:t>, работу по совместительству, предпринимательскую деятельность * и т.п.)</w:t>
      </w:r>
    </w:p>
    <w:tbl>
      <w:tblPr>
        <w:tblW w:w="9129" w:type="dxa"/>
        <w:jc w:val="left"/>
        <w:tblInd w:w="33" w:type="dxa"/>
        <w:tblLayout w:type="fixed"/>
        <w:tblCellMar>
          <w:top w:w="0" w:type="dxa"/>
          <w:left w:w="28" w:type="dxa"/>
          <w:bottom w:w="0" w:type="dxa"/>
          <w:right w:w="28" w:type="dxa"/>
        </w:tblCellMar>
        <w:tblLook w:val="0000"/>
      </w:tblPr>
      <w:tblGrid>
        <w:gridCol w:w="1530"/>
        <w:gridCol w:w="1531"/>
        <w:gridCol w:w="2948"/>
        <w:gridCol w:w="3119"/>
      </w:tblGrid>
      <w:tr>
        <w:trPr>
          <w:cantSplit w:val="true"/>
        </w:trPr>
        <w:tc>
          <w:tcPr>
            <w:tcW w:w="3061"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pPr>
            <w:r>
              <w:rPr/>
              <w:t>Месяц и год</w:t>
            </w:r>
          </w:p>
        </w:tc>
        <w:tc>
          <w:tcPr>
            <w:tcW w:w="29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pPr>
            <w:r>
              <w:rPr/>
              <w:t>Должность с указанием наименования</w:t>
              <w:br/>
              <w:t>организации *</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pPr>
            <w:r>
              <w:rPr/>
              <w:t>Адрес организации (фактический,</w:t>
              <w:br/>
              <w:t>юридический,</w:t>
              <w:br/>
              <w:t>в том числе за границей)</w:t>
            </w:r>
          </w:p>
        </w:tc>
      </w:tr>
      <w:tr>
        <w:trPr>
          <w:cantSplit w:val="true"/>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pPr>
            <w:r>
              <w:rPr/>
              <w:t>поступления</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keepNext w:val="true"/>
              <w:jc w:val="center"/>
              <w:rPr/>
            </w:pPr>
            <w:r>
              <w:rPr/>
              <w:t>увольнения</w:t>
            </w:r>
          </w:p>
        </w:tc>
        <w:tc>
          <w:tcPr>
            <w:tcW w:w="2948"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3119"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r>
        <w:trPr>
          <w:cantSplit w:val="true"/>
        </w:trPr>
        <w:tc>
          <w:tcPr>
            <w:tcW w:w="1530"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Normal"/>
              <w:keepNext w:val="true"/>
              <w:jc w:val="center"/>
              <w:rPr/>
            </w:pPr>
            <w:r>
              <w:rPr/>
            </w:r>
          </w:p>
        </w:tc>
        <w:tc>
          <w:tcPr>
            <w:tcW w:w="2948"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keepNext w:val="true"/>
              <w:rPr/>
            </w:pPr>
            <w:r>
              <w:rPr/>
            </w:r>
          </w:p>
        </w:tc>
      </w:tr>
    </w:tbl>
    <w:p>
      <w:pPr>
        <w:pStyle w:val="Normal"/>
        <w:jc w:val="both"/>
        <w:rPr/>
      </w:pPr>
      <w:r>
        <w:rPr/>
      </w:r>
    </w:p>
    <w:p>
      <w:pPr>
        <w:pStyle w:val="Normal"/>
        <w:keepNext w:val="true"/>
        <w:spacing w:before="0" w:after="60"/>
        <w:ind w:firstLine="567"/>
        <w:jc w:val="both"/>
        <w:rPr/>
      </w:pPr>
      <w:r>
        <w:rPr/>
        <w:t>14. Ваши родственники: супруг (супруга), в том числе бывшие, отец, мать, дети,</w:t>
        <w:br/>
        <w:t>в том числе усыновленные, усыновители, полнородные и неполнородные (имеющие общих отца или мать) братья и сестры</w:t>
      </w:r>
    </w:p>
    <w:tbl>
      <w:tblPr>
        <w:tblW w:w="9130" w:type="dxa"/>
        <w:jc w:val="left"/>
        <w:tblInd w:w="33" w:type="dxa"/>
        <w:tblLayout w:type="fixed"/>
        <w:tblCellMar>
          <w:top w:w="0" w:type="dxa"/>
          <w:left w:w="28" w:type="dxa"/>
          <w:bottom w:w="0" w:type="dxa"/>
          <w:right w:w="28" w:type="dxa"/>
        </w:tblCellMar>
        <w:tblLook w:val="0000"/>
      </w:tblPr>
      <w:tblGrid>
        <w:gridCol w:w="1020"/>
        <w:gridCol w:w="1928"/>
        <w:gridCol w:w="1871"/>
        <w:gridCol w:w="2156"/>
        <w:gridCol w:w="2155"/>
      </w:tblGrid>
      <w:tr>
        <w:trPr>
          <w:cantSplit w:val="true"/>
        </w:trPr>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Степень родства</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vertAlign w:val="superscript"/>
              </w:rPr>
            </w:pPr>
            <w:r>
              <w:rPr/>
              <w:t>Фамилия,</w:t>
              <w:br/>
              <w:t>имя и отчество </w:t>
            </w:r>
            <w:r>
              <w:rPr>
                <w:rStyle w:val="FootnoteReference"/>
              </w:rPr>
              <w:footnoteReference w:customMarkFollows="1" w:id="3"/>
              <w:t>*</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Число, месяц,</w:t>
              <w:br/>
              <w:t>год и место рождения, гражданство </w:t>
            </w:r>
            <w:r>
              <w:rPr>
                <w:rStyle w:val="FootnoteReference"/>
              </w:rPr>
              <w:footnoteReference w:customMarkFollows="1" w:id="4"/>
              <w:t>**</w:t>
            </w:r>
            <w:r>
              <w:rPr/>
              <w:t>**</w:t>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Место работы, должность, место нахождения организации</w:t>
            </w:r>
          </w:p>
        </w:tc>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Адрес</w:t>
              <w:br/>
              <w:t>фактического проживания и регистрации</w:t>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102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155"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jc w:val="both"/>
        <w:rPr/>
      </w:pPr>
      <w:r>
        <w:rPr/>
      </w:r>
    </w:p>
    <w:p>
      <w:pPr>
        <w:pStyle w:val="Normal"/>
        <w:keepNext w:val="true"/>
        <w:spacing w:before="1080" w:after="0"/>
        <w:ind w:firstLine="567"/>
        <w:jc w:val="both"/>
        <w:rPr/>
      </w:pPr>
      <w:r>
        <w:rP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pPr>
        <w:pStyle w:val="Normal"/>
        <w:jc w:val="both"/>
        <w:rPr/>
      </w:pPr>
      <w:r>
        <w:rPr/>
      </w:r>
    </w:p>
    <w:p>
      <w:pPr>
        <w:pStyle w:val="Normal"/>
        <w:pBdr>
          <w:top w:val="single" w:sz="4" w:space="1" w:color="000000"/>
        </w:pBdr>
        <w:jc w:val="both"/>
        <w:rPr>
          <w:sz w:val="2"/>
          <w:szCs w:val="2"/>
        </w:rPr>
      </w:pPr>
      <w:r>
        <w:rPr>
          <w:sz w:val="2"/>
          <w:szCs w:val="2"/>
        </w:rPr>
      </w:r>
    </w:p>
    <w:p>
      <w:pPr>
        <w:pStyle w:val="Normal"/>
        <w:jc w:val="both"/>
        <w:rPr/>
      </w:pPr>
      <w:r>
        <w:rPr/>
      </w:r>
    </w:p>
    <w:p>
      <w:pPr>
        <w:pStyle w:val="Normal"/>
        <w:pBdr>
          <w:top w:val="single" w:sz="4" w:space="1" w:color="000000"/>
        </w:pBdr>
        <w:jc w:val="both"/>
        <w:rPr>
          <w:sz w:val="2"/>
          <w:szCs w:val="2"/>
        </w:rPr>
      </w:pPr>
      <w:r>
        <w:rPr>
          <w:sz w:val="2"/>
          <w:szCs w:val="2"/>
        </w:rPr>
      </w:r>
    </w:p>
    <w:p>
      <w:pPr>
        <w:pStyle w:val="Normal"/>
        <w:jc w:val="both"/>
        <w:rPr/>
      </w:pPr>
      <w:r>
        <w:rPr/>
      </w:r>
    </w:p>
    <w:p>
      <w:pPr>
        <w:pStyle w:val="Normal"/>
        <w:pBdr>
          <w:top w:val="single" w:sz="4" w:space="1" w:color="000000"/>
        </w:pBdr>
        <w:jc w:val="both"/>
        <w:rPr>
          <w:sz w:val="2"/>
          <w:szCs w:val="2"/>
        </w:rPr>
      </w:pPr>
      <w:r>
        <w:rPr>
          <w:sz w:val="2"/>
          <w:szCs w:val="2"/>
        </w:rPr>
      </w:r>
    </w:p>
    <w:p>
      <w:pPr>
        <w:pStyle w:val="Normal"/>
        <w:pBdr>
          <w:top w:val="single" w:sz="4" w:space="1" w:color="000000"/>
        </w:pBdr>
        <w:spacing w:before="0" w:after="120"/>
        <w:ind w:firstLine="567"/>
        <w:jc w:val="both"/>
        <w:rPr/>
      </w:pPr>
      <w:r>
        <w:rP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jc w:val="left"/>
        <w:tblInd w:w="33" w:type="dxa"/>
        <w:tblLayout w:type="fixed"/>
        <w:tblCellMar>
          <w:top w:w="0" w:type="dxa"/>
          <w:left w:w="28" w:type="dxa"/>
          <w:bottom w:w="0" w:type="dxa"/>
          <w:right w:w="28" w:type="dxa"/>
        </w:tblCellMar>
        <w:tblLook w:val="01e0"/>
      </w:tblPr>
      <w:tblGrid>
        <w:gridCol w:w="2834"/>
        <w:gridCol w:w="6294"/>
      </w:tblGrid>
      <w:tr>
        <w:trPr/>
        <w:tc>
          <w:tcPr>
            <w:tcW w:w="2834" w:type="dxa"/>
            <w:tcBorders/>
          </w:tcPr>
          <w:p>
            <w:pPr>
              <w:pStyle w:val="Normal"/>
              <w:widowControl/>
              <w:spacing w:before="0" w:after="0"/>
              <w:jc w:val="center"/>
              <w:rPr>
                <w:rFonts w:ascii="Times New Roman" w:hAnsi="Times New Roman" w:cs="Times New Roman"/>
                <w:kern w:val="0"/>
                <w:sz w:val="28"/>
                <w:lang w:val="ru-RU" w:bidi="ar-SA"/>
              </w:rPr>
            </w:pPr>
            <w:r>
              <w:rPr>
                <w:rFonts w:cs="Times New Roman"/>
                <w:kern w:val="0"/>
                <w:sz w:val="28"/>
                <w:lang w:val="ru-RU" w:bidi="ar-SA"/>
              </w:rPr>
              <w:t>Период проживания (регистрации)</w:t>
            </w:r>
          </w:p>
        </w:tc>
        <w:tc>
          <w:tcPr>
            <w:tcW w:w="6294" w:type="dxa"/>
            <w:tcBorders/>
          </w:tcPr>
          <w:p>
            <w:pPr>
              <w:pStyle w:val="Normal"/>
              <w:widowControl/>
              <w:spacing w:before="0" w:after="0"/>
              <w:jc w:val="center"/>
              <w:rPr>
                <w:rFonts w:ascii="Times New Roman" w:hAnsi="Times New Roman" w:cs="Times New Roman"/>
                <w:kern w:val="0"/>
                <w:sz w:val="28"/>
                <w:lang w:val="ru-RU" w:bidi="ar-SA"/>
              </w:rPr>
            </w:pPr>
            <w:r>
              <w:rPr>
                <w:rFonts w:cs="Times New Roman"/>
                <w:kern w:val="0"/>
                <w:sz w:val="28"/>
                <w:lang w:val="ru-RU" w:bidi="ar-SA"/>
              </w:rPr>
              <w:t>Адрес фактического проживания и регистрации</w:t>
            </w:r>
          </w:p>
        </w:tc>
      </w:tr>
      <w:tr>
        <w:trPr/>
        <w:tc>
          <w:tcPr>
            <w:tcW w:w="283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c>
          <w:tcPr>
            <w:tcW w:w="629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r>
      <w:tr>
        <w:trPr/>
        <w:tc>
          <w:tcPr>
            <w:tcW w:w="283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c>
          <w:tcPr>
            <w:tcW w:w="629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r>
      <w:tr>
        <w:trPr/>
        <w:tc>
          <w:tcPr>
            <w:tcW w:w="283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c>
          <w:tcPr>
            <w:tcW w:w="629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r>
      <w:tr>
        <w:trPr/>
        <w:tc>
          <w:tcPr>
            <w:tcW w:w="283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c>
          <w:tcPr>
            <w:tcW w:w="6294" w:type="dxa"/>
            <w:tcBorders/>
          </w:tcPr>
          <w:p>
            <w:pPr>
              <w:pStyle w:val="Normal"/>
              <w:widowControl/>
              <w:spacing w:before="0" w:after="0"/>
              <w:jc w:val="both"/>
              <w:rPr>
                <w:rFonts w:ascii="Times New Roman" w:hAnsi="Times New Roman" w:cs="Times New Roman"/>
                <w:kern w:val="0"/>
                <w:sz w:val="28"/>
                <w:lang w:val="ru-RU" w:bidi="ar-SA"/>
              </w:rPr>
            </w:pPr>
            <w:r>
              <w:rPr>
                <w:rFonts w:cs="Times New Roman"/>
                <w:kern w:val="0"/>
                <w:sz w:val="28"/>
                <w:lang w:val="ru-RU" w:bidi="ar-SA"/>
              </w:rPr>
            </w:r>
          </w:p>
        </w:tc>
      </w:tr>
    </w:tbl>
    <w:p>
      <w:pPr>
        <w:pStyle w:val="Normal"/>
        <w:jc w:val="both"/>
        <w:rPr/>
      </w:pPr>
      <w:r>
        <w:rPr/>
      </w:r>
    </w:p>
    <w:p>
      <w:pPr>
        <w:pStyle w:val="Normal"/>
        <w:ind w:firstLine="567"/>
        <w:jc w:val="both"/>
        <w:rPr/>
      </w:pPr>
      <w:r>
        <w:rPr/>
        <w:t xml:space="preserve">17. Номер телефона (либо иной вид связи)  </w:t>
      </w:r>
    </w:p>
    <w:p>
      <w:pPr>
        <w:pStyle w:val="Normal"/>
        <w:pBdr>
          <w:top w:val="single" w:sz="4" w:space="1" w:color="000000"/>
        </w:pBdr>
        <w:ind w:hanging="0" w:left="5054"/>
        <w:jc w:val="both"/>
        <w:rPr>
          <w:sz w:val="2"/>
          <w:szCs w:val="2"/>
        </w:rPr>
      </w:pPr>
      <w:r>
        <w:rPr>
          <w:sz w:val="2"/>
          <w:szCs w:val="2"/>
        </w:rPr>
      </w:r>
    </w:p>
    <w:p>
      <w:pPr>
        <w:pStyle w:val="Normal"/>
        <w:ind w:firstLine="567"/>
        <w:jc w:val="both"/>
        <w:rPr/>
      </w:pPr>
      <w:r>
        <w:rPr/>
        <w:t>18. Дополнительные сведения, которые желаете сообщить о себе:</w:t>
      </w:r>
    </w:p>
    <w:p>
      <w:pPr>
        <w:pStyle w:val="Normal"/>
        <w:pBdr>
          <w:top w:val="single" w:sz="4" w:space="1" w:color="000000"/>
        </w:pBdr>
        <w:ind w:hanging="0" w:left="7405"/>
        <w:jc w:val="both"/>
        <w:rPr>
          <w:sz w:val="2"/>
          <w:szCs w:val="2"/>
        </w:rPr>
      </w:pPr>
      <w:r>
        <w:rPr>
          <w:sz w:val="2"/>
          <w:szCs w:val="2"/>
        </w:rPr>
      </w:r>
    </w:p>
    <w:p>
      <w:pPr>
        <w:pStyle w:val="Normal"/>
        <w:jc w:val="both"/>
        <w:rPr/>
      </w:pPr>
      <w:r>
        <w:rPr/>
      </w:r>
    </w:p>
    <w:p>
      <w:pPr>
        <w:pStyle w:val="Normal"/>
        <w:pBdr>
          <w:top w:val="single" w:sz="4" w:space="1" w:color="000000"/>
        </w:pBdr>
        <w:jc w:val="both"/>
        <w:rPr>
          <w:sz w:val="2"/>
          <w:szCs w:val="2"/>
        </w:rPr>
      </w:pPr>
      <w:r>
        <w:rPr>
          <w:sz w:val="2"/>
          <w:szCs w:val="2"/>
        </w:rPr>
      </w:r>
    </w:p>
    <w:p>
      <w:pPr>
        <w:pStyle w:val="ConsDTNormal"/>
        <w:ind w:firstLine="567"/>
        <w:rPr/>
      </w:pPr>
      <w:r>
        <w:rP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br/>
        <w:t>а также с ограничениями прав в соответствии со статьей 24 Закона Российской Федерации "О государственной тайне" ознакомлен(а).</w:t>
      </w:r>
    </w:p>
    <w:p>
      <w:pPr>
        <w:pStyle w:val="ConsDTNormal"/>
        <w:ind w:firstLine="567"/>
        <w:rPr/>
      </w:pPr>
      <w:r>
        <w:rPr/>
        <w:t>20. Мне известно, что заведомо ложные сведения, сообщенные в анкете, могут повлечь отказ в оформлении допуска.</w:t>
      </w:r>
    </w:p>
    <w:p>
      <w:pPr>
        <w:pStyle w:val="Normal"/>
        <w:spacing w:before="0" w:after="240"/>
        <w:ind w:firstLine="567"/>
        <w:jc w:val="both"/>
        <w:rPr/>
      </w:pPr>
      <w:r>
        <w:rPr/>
        <w:t>21. На оформление допуска к государственной тайне согласен(на).</w:t>
      </w:r>
    </w:p>
    <w:tbl>
      <w:tblPr>
        <w:tblW w:w="9123" w:type="dxa"/>
        <w:jc w:val="left"/>
        <w:tblInd w:w="28" w:type="dxa"/>
        <w:tblLayout w:type="fixed"/>
        <w:tblCellMar>
          <w:top w:w="0" w:type="dxa"/>
          <w:left w:w="28" w:type="dxa"/>
          <w:bottom w:w="0" w:type="dxa"/>
          <w:right w:w="28" w:type="dxa"/>
        </w:tblCellMar>
        <w:tblLook w:val="0000"/>
      </w:tblPr>
      <w:tblGrid>
        <w:gridCol w:w="169"/>
        <w:gridCol w:w="398"/>
        <w:gridCol w:w="226"/>
        <w:gridCol w:w="1247"/>
        <w:gridCol w:w="397"/>
        <w:gridCol w:w="398"/>
        <w:gridCol w:w="391"/>
        <w:gridCol w:w="2381"/>
        <w:gridCol w:w="3515"/>
      </w:tblGrid>
      <w:tr>
        <w:trPr/>
        <w:tc>
          <w:tcPr>
            <w:tcW w:w="169" w:type="dxa"/>
            <w:tcBorders/>
            <w:vAlign w:val="bottom"/>
          </w:tcPr>
          <w:p>
            <w:pPr>
              <w:pStyle w:val="Normal"/>
              <w:jc w:val="right"/>
              <w:rPr/>
            </w:pPr>
            <w:r>
              <w:rPr/>
              <w:t>"</w:t>
            </w:r>
          </w:p>
        </w:tc>
        <w:tc>
          <w:tcPr>
            <w:tcW w:w="398" w:type="dxa"/>
            <w:tcBorders>
              <w:bottom w:val="single" w:sz="4" w:space="0" w:color="000000"/>
            </w:tcBorders>
            <w:vAlign w:val="bottom"/>
          </w:tcPr>
          <w:p>
            <w:pPr>
              <w:pStyle w:val="Normal"/>
              <w:jc w:val="center"/>
              <w:rPr/>
            </w:pPr>
            <w:r>
              <w:rPr/>
            </w:r>
          </w:p>
        </w:tc>
        <w:tc>
          <w:tcPr>
            <w:tcW w:w="226" w:type="dxa"/>
            <w:tcBorders/>
            <w:vAlign w:val="bottom"/>
          </w:tcPr>
          <w:p>
            <w:pPr>
              <w:pStyle w:val="Normal"/>
              <w:rPr/>
            </w:pPr>
            <w:r>
              <w:rPr/>
              <w:t>"</w:t>
            </w:r>
          </w:p>
        </w:tc>
        <w:tc>
          <w:tcPr>
            <w:tcW w:w="1247" w:type="dxa"/>
            <w:tcBorders>
              <w:bottom w:val="single" w:sz="4" w:space="0" w:color="000000"/>
            </w:tcBorders>
            <w:vAlign w:val="bottom"/>
          </w:tcPr>
          <w:p>
            <w:pPr>
              <w:pStyle w:val="Normal"/>
              <w:jc w:val="center"/>
              <w:rPr/>
            </w:pPr>
            <w:r>
              <w:rPr/>
            </w:r>
          </w:p>
        </w:tc>
        <w:tc>
          <w:tcPr>
            <w:tcW w:w="397" w:type="dxa"/>
            <w:tcBorders/>
            <w:vAlign w:val="bottom"/>
          </w:tcPr>
          <w:p>
            <w:pPr>
              <w:pStyle w:val="Normal"/>
              <w:jc w:val="right"/>
              <w:rPr/>
            </w:pPr>
            <w:r>
              <w:rPr/>
              <w:t>20</w:t>
            </w:r>
          </w:p>
        </w:tc>
        <w:tc>
          <w:tcPr>
            <w:tcW w:w="398" w:type="dxa"/>
            <w:tcBorders>
              <w:bottom w:val="single" w:sz="4" w:space="0" w:color="000000"/>
            </w:tcBorders>
            <w:vAlign w:val="bottom"/>
          </w:tcPr>
          <w:p>
            <w:pPr>
              <w:pStyle w:val="Normal"/>
              <w:rPr/>
            </w:pPr>
            <w:r>
              <w:rPr/>
            </w:r>
          </w:p>
        </w:tc>
        <w:tc>
          <w:tcPr>
            <w:tcW w:w="391" w:type="dxa"/>
            <w:tcBorders/>
            <w:vAlign w:val="bottom"/>
          </w:tcPr>
          <w:p>
            <w:pPr>
              <w:pStyle w:val="Normal"/>
              <w:ind w:hanging="0" w:left="57"/>
              <w:rPr/>
            </w:pPr>
            <w:r>
              <w:rPr/>
              <w:t>г.</w:t>
            </w:r>
          </w:p>
        </w:tc>
        <w:tc>
          <w:tcPr>
            <w:tcW w:w="2381" w:type="dxa"/>
            <w:tcBorders/>
            <w:vAlign w:val="bottom"/>
          </w:tcPr>
          <w:p>
            <w:pPr>
              <w:pStyle w:val="Normal"/>
              <w:ind w:hanging="0" w:right="57"/>
              <w:jc w:val="right"/>
              <w:rPr/>
            </w:pPr>
            <w:r>
              <w:rPr/>
              <w:t>Подпись</w:t>
            </w:r>
          </w:p>
        </w:tc>
        <w:tc>
          <w:tcPr>
            <w:tcW w:w="3515" w:type="dxa"/>
            <w:tcBorders>
              <w:bottom w:val="single" w:sz="4" w:space="0" w:color="000000"/>
            </w:tcBorders>
            <w:vAlign w:val="bottom"/>
          </w:tcPr>
          <w:p>
            <w:pPr>
              <w:pStyle w:val="Normal"/>
              <w:ind w:hanging="0" w:left="57"/>
              <w:jc w:val="center"/>
              <w:rPr/>
            </w:pPr>
            <w:r>
              <w:rPr/>
            </w:r>
          </w:p>
        </w:tc>
      </w:tr>
    </w:tbl>
    <w:p>
      <w:pPr>
        <w:pStyle w:val="Normal"/>
        <w:spacing w:before="240" w:after="0"/>
        <w:ind w:firstLine="567"/>
        <w:jc w:val="both"/>
        <w:rPr/>
      </w:pPr>
      <w:r>
        <w:rPr/>
        <w:t xml:space="preserve">Фотография и сведения, изложенные в анкете, соответствуют представленным документам. В реестр иностранных агентов </w:t>
      </w:r>
      <w:r>
        <w:rPr>
          <w:u w:val="single"/>
        </w:rPr>
        <w:t>не включен/включен</w:t>
      </w:r>
      <w:r>
        <w:rPr/>
        <w:t>.</w:t>
      </w:r>
    </w:p>
    <w:p>
      <w:pPr>
        <w:pStyle w:val="Normal"/>
        <w:ind w:hanging="0" w:left="4576" w:right="2381"/>
        <w:jc w:val="center"/>
        <w:rPr>
          <w:sz w:val="20"/>
          <w:szCs w:val="20"/>
        </w:rPr>
      </w:pPr>
      <w:r>
        <w:rPr>
          <w:sz w:val="20"/>
          <w:szCs w:val="20"/>
        </w:rPr>
        <w:t>(ненужное зачеркнуть)</w:t>
      </w:r>
    </w:p>
    <w:p>
      <w:pPr>
        <w:pStyle w:val="Normal"/>
        <w:rPr/>
      </w:pPr>
      <w:r>
        <w:rPr/>
        <w:t>М.П.</w:t>
      </w:r>
    </w:p>
    <w:tbl>
      <w:tblPr>
        <w:tblW w:w="9129" w:type="dxa"/>
        <w:jc w:val="left"/>
        <w:tblInd w:w="28" w:type="dxa"/>
        <w:tblLayout w:type="fixed"/>
        <w:tblCellMar>
          <w:top w:w="0" w:type="dxa"/>
          <w:left w:w="28" w:type="dxa"/>
          <w:bottom w:w="0" w:type="dxa"/>
          <w:right w:w="28" w:type="dxa"/>
        </w:tblCellMar>
        <w:tblLook w:val="0000"/>
      </w:tblPr>
      <w:tblGrid>
        <w:gridCol w:w="2267"/>
        <w:gridCol w:w="1702"/>
        <w:gridCol w:w="5160"/>
      </w:tblGrid>
      <w:tr>
        <w:trPr/>
        <w:tc>
          <w:tcPr>
            <w:tcW w:w="2267" w:type="dxa"/>
            <w:tcBorders>
              <w:bottom w:val="single" w:sz="4" w:space="0" w:color="000000"/>
            </w:tcBorders>
            <w:vAlign w:val="bottom"/>
          </w:tcPr>
          <w:p>
            <w:pPr>
              <w:pStyle w:val="Normal"/>
              <w:jc w:val="center"/>
              <w:rPr/>
            </w:pPr>
            <w:r>
              <w:rPr/>
            </w:r>
          </w:p>
        </w:tc>
        <w:tc>
          <w:tcPr>
            <w:tcW w:w="1702" w:type="dxa"/>
            <w:tcBorders/>
            <w:vAlign w:val="bottom"/>
          </w:tcPr>
          <w:p>
            <w:pPr>
              <w:pStyle w:val="Normal"/>
              <w:rPr/>
            </w:pPr>
            <w:r>
              <w:rPr/>
            </w:r>
          </w:p>
        </w:tc>
        <w:tc>
          <w:tcPr>
            <w:tcW w:w="5160" w:type="dxa"/>
            <w:tcBorders>
              <w:bottom w:val="single" w:sz="4" w:space="0" w:color="000000"/>
            </w:tcBorders>
            <w:vAlign w:val="bottom"/>
          </w:tcPr>
          <w:p>
            <w:pPr>
              <w:pStyle w:val="Normal"/>
              <w:jc w:val="center"/>
              <w:rPr/>
            </w:pPr>
            <w:r>
              <w:rPr/>
            </w:r>
          </w:p>
        </w:tc>
      </w:tr>
      <w:tr>
        <w:trPr/>
        <w:tc>
          <w:tcPr>
            <w:tcW w:w="2267" w:type="dxa"/>
            <w:tcBorders>
              <w:top w:val="single" w:sz="4" w:space="0" w:color="000000"/>
            </w:tcBorders>
          </w:tcPr>
          <w:p>
            <w:pPr>
              <w:pStyle w:val="Normal"/>
              <w:jc w:val="center"/>
              <w:rPr>
                <w:sz w:val="20"/>
                <w:szCs w:val="20"/>
              </w:rPr>
            </w:pPr>
            <w:r>
              <w:rPr>
                <w:sz w:val="20"/>
                <w:szCs w:val="20"/>
              </w:rPr>
              <w:t>(подпись)</w:t>
            </w:r>
          </w:p>
        </w:tc>
        <w:tc>
          <w:tcPr>
            <w:tcW w:w="1702" w:type="dxa"/>
            <w:tcBorders/>
          </w:tcPr>
          <w:p>
            <w:pPr>
              <w:pStyle w:val="Normal"/>
              <w:rPr>
                <w:sz w:val="20"/>
                <w:szCs w:val="20"/>
              </w:rPr>
            </w:pPr>
            <w:r>
              <w:rPr>
                <w:sz w:val="20"/>
                <w:szCs w:val="20"/>
              </w:rPr>
            </w:r>
          </w:p>
        </w:tc>
        <w:tc>
          <w:tcPr>
            <w:tcW w:w="5160" w:type="dxa"/>
            <w:tcBorders>
              <w:top w:val="single" w:sz="4" w:space="0" w:color="000000"/>
            </w:tcBorders>
          </w:tcPr>
          <w:p>
            <w:pPr>
              <w:pStyle w:val="Normal"/>
              <w:jc w:val="center"/>
              <w:rPr>
                <w:sz w:val="20"/>
                <w:szCs w:val="20"/>
              </w:rPr>
            </w:pPr>
            <w:r>
              <w:rPr>
                <w:sz w:val="20"/>
                <w:szCs w:val="20"/>
              </w:rPr>
              <w:t>(инициалы, фамилия работника кадрового подразделения)</w:t>
            </w:r>
          </w:p>
        </w:tc>
      </w:tr>
    </w:tbl>
    <w:p>
      <w:pPr>
        <w:pStyle w:val="Normal"/>
        <w:rPr>
          <w:sz w:val="2"/>
          <w:szCs w:val="2"/>
        </w:rPr>
      </w:pPr>
      <w:r>
        <w:rPr>
          <w:sz w:val="2"/>
          <w:szCs w:val="2"/>
        </w:rPr>
      </w:r>
    </w:p>
    <w:tbl>
      <w:tblPr>
        <w:tblW w:w="3228" w:type="dxa"/>
        <w:jc w:val="left"/>
        <w:tblInd w:w="28" w:type="dxa"/>
        <w:tblLayout w:type="fixed"/>
        <w:tblCellMar>
          <w:top w:w="0" w:type="dxa"/>
          <w:left w:w="28" w:type="dxa"/>
          <w:bottom w:w="0" w:type="dxa"/>
          <w:right w:w="28" w:type="dxa"/>
        </w:tblCellMar>
        <w:tblLook w:val="0000"/>
      </w:tblPr>
      <w:tblGrid>
        <w:gridCol w:w="170"/>
        <w:gridCol w:w="397"/>
        <w:gridCol w:w="227"/>
        <w:gridCol w:w="1247"/>
        <w:gridCol w:w="397"/>
        <w:gridCol w:w="397"/>
        <w:gridCol w:w="392"/>
      </w:tblGrid>
      <w:tr>
        <w:trPr/>
        <w:tc>
          <w:tcPr>
            <w:tcW w:w="170" w:type="dxa"/>
            <w:tcBorders/>
            <w:vAlign w:val="bottom"/>
          </w:tcPr>
          <w:p>
            <w:pPr>
              <w:pStyle w:val="Normal"/>
              <w:jc w:val="right"/>
              <w:rPr/>
            </w:pPr>
            <w:r>
              <w:rPr/>
              <w:t>"</w:t>
            </w:r>
          </w:p>
        </w:tc>
        <w:tc>
          <w:tcPr>
            <w:tcW w:w="397" w:type="dxa"/>
            <w:tcBorders>
              <w:bottom w:val="single" w:sz="4" w:space="0" w:color="000000"/>
            </w:tcBorders>
            <w:vAlign w:val="bottom"/>
          </w:tcPr>
          <w:p>
            <w:pPr>
              <w:pStyle w:val="Normal"/>
              <w:jc w:val="center"/>
              <w:rPr/>
            </w:pPr>
            <w:r>
              <w:rPr/>
            </w:r>
          </w:p>
        </w:tc>
        <w:tc>
          <w:tcPr>
            <w:tcW w:w="227" w:type="dxa"/>
            <w:tcBorders/>
            <w:vAlign w:val="bottom"/>
          </w:tcPr>
          <w:p>
            <w:pPr>
              <w:pStyle w:val="Normal"/>
              <w:rPr/>
            </w:pPr>
            <w:r>
              <w:rPr/>
              <w:t>"</w:t>
            </w:r>
          </w:p>
        </w:tc>
        <w:tc>
          <w:tcPr>
            <w:tcW w:w="1247" w:type="dxa"/>
            <w:tcBorders>
              <w:bottom w:val="single" w:sz="4" w:space="0" w:color="000000"/>
            </w:tcBorders>
            <w:vAlign w:val="bottom"/>
          </w:tcPr>
          <w:p>
            <w:pPr>
              <w:pStyle w:val="Normal"/>
              <w:jc w:val="center"/>
              <w:rPr/>
            </w:pPr>
            <w:r>
              <w:rPr/>
            </w:r>
          </w:p>
        </w:tc>
        <w:tc>
          <w:tcPr>
            <w:tcW w:w="397" w:type="dxa"/>
            <w:tcBorders/>
            <w:vAlign w:val="bottom"/>
          </w:tcPr>
          <w:p>
            <w:pPr>
              <w:pStyle w:val="Normal"/>
              <w:jc w:val="right"/>
              <w:rPr/>
            </w:pPr>
            <w:r>
              <w:rPr/>
              <w:t>20</w:t>
            </w:r>
          </w:p>
        </w:tc>
        <w:tc>
          <w:tcPr>
            <w:tcW w:w="397" w:type="dxa"/>
            <w:tcBorders>
              <w:bottom w:val="single" w:sz="4" w:space="0" w:color="000000"/>
            </w:tcBorders>
            <w:vAlign w:val="bottom"/>
          </w:tcPr>
          <w:p>
            <w:pPr>
              <w:pStyle w:val="Normal"/>
              <w:rPr/>
            </w:pPr>
            <w:r>
              <w:rPr/>
            </w:r>
          </w:p>
        </w:tc>
        <w:tc>
          <w:tcPr>
            <w:tcW w:w="392" w:type="dxa"/>
            <w:tcBorders/>
            <w:vAlign w:val="bottom"/>
          </w:tcPr>
          <w:p>
            <w:pPr>
              <w:pStyle w:val="Normal"/>
              <w:ind w:hanging="0" w:left="57"/>
              <w:rPr/>
            </w:pPr>
            <w:r>
              <w:rPr/>
              <w:t>г.</w:t>
            </w:r>
          </w:p>
        </w:tc>
      </w:tr>
    </w:tbl>
    <w:p>
      <w:pPr>
        <w:pStyle w:val="Normal"/>
        <w:spacing w:before="0" w:after="240"/>
        <w:rPr>
          <w:sz w:val="2"/>
          <w:szCs w:val="2"/>
        </w:rPr>
      </w:pPr>
      <w:r>
        <w:rPr>
          <w:sz w:val="2"/>
          <w:szCs w:val="2"/>
        </w:rPr>
      </w:r>
    </w:p>
    <w:p>
      <w:pPr>
        <w:pStyle w:val="Normal"/>
        <w:rPr/>
      </w:pPr>
      <w:r>
        <w:rPr/>
        <w:t>М.П.</w:t>
      </w:r>
    </w:p>
    <w:tbl>
      <w:tblPr>
        <w:tblW w:w="9129" w:type="dxa"/>
        <w:jc w:val="left"/>
        <w:tblInd w:w="28" w:type="dxa"/>
        <w:tblLayout w:type="fixed"/>
        <w:tblCellMar>
          <w:top w:w="0" w:type="dxa"/>
          <w:left w:w="28" w:type="dxa"/>
          <w:bottom w:w="0" w:type="dxa"/>
          <w:right w:w="28" w:type="dxa"/>
        </w:tblCellMar>
        <w:tblLook w:val="0000"/>
      </w:tblPr>
      <w:tblGrid>
        <w:gridCol w:w="2267"/>
        <w:gridCol w:w="1702"/>
        <w:gridCol w:w="5160"/>
      </w:tblGrid>
      <w:tr>
        <w:trPr/>
        <w:tc>
          <w:tcPr>
            <w:tcW w:w="2267" w:type="dxa"/>
            <w:tcBorders>
              <w:bottom w:val="single" w:sz="4" w:space="0" w:color="000000"/>
            </w:tcBorders>
            <w:vAlign w:val="bottom"/>
          </w:tcPr>
          <w:p>
            <w:pPr>
              <w:pStyle w:val="Normal"/>
              <w:jc w:val="center"/>
              <w:rPr/>
            </w:pPr>
            <w:r>
              <w:rPr/>
            </w:r>
          </w:p>
        </w:tc>
        <w:tc>
          <w:tcPr>
            <w:tcW w:w="1702" w:type="dxa"/>
            <w:tcBorders/>
            <w:vAlign w:val="bottom"/>
          </w:tcPr>
          <w:p>
            <w:pPr>
              <w:pStyle w:val="Normal"/>
              <w:rPr/>
            </w:pPr>
            <w:r>
              <w:rPr/>
            </w:r>
          </w:p>
        </w:tc>
        <w:tc>
          <w:tcPr>
            <w:tcW w:w="5160" w:type="dxa"/>
            <w:tcBorders>
              <w:bottom w:val="single" w:sz="4" w:space="0" w:color="000000"/>
            </w:tcBorders>
            <w:vAlign w:val="bottom"/>
          </w:tcPr>
          <w:p>
            <w:pPr>
              <w:pStyle w:val="Normal"/>
              <w:jc w:val="center"/>
              <w:rPr/>
            </w:pPr>
            <w:r>
              <w:rPr/>
            </w:r>
          </w:p>
        </w:tc>
      </w:tr>
      <w:tr>
        <w:trPr/>
        <w:tc>
          <w:tcPr>
            <w:tcW w:w="2267" w:type="dxa"/>
            <w:tcBorders>
              <w:top w:val="single" w:sz="4" w:space="0" w:color="000000"/>
            </w:tcBorders>
          </w:tcPr>
          <w:p>
            <w:pPr>
              <w:pStyle w:val="Normal"/>
              <w:jc w:val="center"/>
              <w:rPr>
                <w:sz w:val="20"/>
                <w:szCs w:val="20"/>
              </w:rPr>
            </w:pPr>
            <w:r>
              <w:rPr>
                <w:sz w:val="20"/>
                <w:szCs w:val="20"/>
              </w:rPr>
              <w:t>(подпись)</w:t>
            </w:r>
          </w:p>
        </w:tc>
        <w:tc>
          <w:tcPr>
            <w:tcW w:w="1702" w:type="dxa"/>
            <w:tcBorders/>
          </w:tcPr>
          <w:p>
            <w:pPr>
              <w:pStyle w:val="Normal"/>
              <w:rPr>
                <w:sz w:val="20"/>
                <w:szCs w:val="20"/>
              </w:rPr>
            </w:pPr>
            <w:r>
              <w:rPr>
                <w:sz w:val="20"/>
                <w:szCs w:val="20"/>
              </w:rPr>
            </w:r>
          </w:p>
        </w:tc>
        <w:tc>
          <w:tcPr>
            <w:tcW w:w="5160" w:type="dxa"/>
            <w:tcBorders>
              <w:top w:val="single" w:sz="4" w:space="0" w:color="000000"/>
            </w:tcBorders>
          </w:tcPr>
          <w:p>
            <w:pPr>
              <w:pStyle w:val="Normal"/>
              <w:jc w:val="center"/>
              <w:rPr>
                <w:sz w:val="20"/>
                <w:szCs w:val="20"/>
              </w:rPr>
            </w:pPr>
            <w:r>
              <w:rPr>
                <w:sz w:val="20"/>
                <w:szCs w:val="20"/>
              </w:rPr>
              <w:t>(инициалы, фамилия работника</w:t>
              <w:br/>
              <w:t>режимно-секретного подразделения)</w:t>
            </w:r>
          </w:p>
        </w:tc>
      </w:tr>
    </w:tbl>
    <w:p>
      <w:pPr>
        <w:pStyle w:val="Normal"/>
        <w:rPr>
          <w:sz w:val="2"/>
          <w:szCs w:val="2"/>
        </w:rPr>
      </w:pPr>
      <w:r>
        <w:rPr>
          <w:sz w:val="2"/>
          <w:szCs w:val="2"/>
        </w:rPr>
      </w:r>
    </w:p>
    <w:tbl>
      <w:tblPr>
        <w:tblW w:w="3228" w:type="dxa"/>
        <w:jc w:val="left"/>
        <w:tblInd w:w="28" w:type="dxa"/>
        <w:tblLayout w:type="fixed"/>
        <w:tblCellMar>
          <w:top w:w="0" w:type="dxa"/>
          <w:left w:w="28" w:type="dxa"/>
          <w:bottom w:w="0" w:type="dxa"/>
          <w:right w:w="28" w:type="dxa"/>
        </w:tblCellMar>
        <w:tblLook w:val="0000"/>
      </w:tblPr>
      <w:tblGrid>
        <w:gridCol w:w="170"/>
        <w:gridCol w:w="397"/>
        <w:gridCol w:w="227"/>
        <w:gridCol w:w="1247"/>
        <w:gridCol w:w="397"/>
        <w:gridCol w:w="397"/>
        <w:gridCol w:w="392"/>
      </w:tblGrid>
      <w:tr>
        <w:trPr/>
        <w:tc>
          <w:tcPr>
            <w:tcW w:w="170" w:type="dxa"/>
            <w:tcBorders/>
            <w:vAlign w:val="bottom"/>
          </w:tcPr>
          <w:p>
            <w:pPr>
              <w:pStyle w:val="Normal"/>
              <w:jc w:val="right"/>
              <w:rPr/>
            </w:pPr>
            <w:r>
              <w:rPr/>
              <w:t>"</w:t>
            </w:r>
          </w:p>
        </w:tc>
        <w:tc>
          <w:tcPr>
            <w:tcW w:w="397" w:type="dxa"/>
            <w:tcBorders>
              <w:bottom w:val="single" w:sz="4" w:space="0" w:color="000000"/>
            </w:tcBorders>
            <w:vAlign w:val="bottom"/>
          </w:tcPr>
          <w:p>
            <w:pPr>
              <w:pStyle w:val="Normal"/>
              <w:jc w:val="center"/>
              <w:rPr/>
            </w:pPr>
            <w:r>
              <w:rPr/>
            </w:r>
          </w:p>
        </w:tc>
        <w:tc>
          <w:tcPr>
            <w:tcW w:w="227" w:type="dxa"/>
            <w:tcBorders/>
            <w:vAlign w:val="bottom"/>
          </w:tcPr>
          <w:p>
            <w:pPr>
              <w:pStyle w:val="Normal"/>
              <w:rPr/>
            </w:pPr>
            <w:r>
              <w:rPr/>
              <w:t>"</w:t>
            </w:r>
          </w:p>
        </w:tc>
        <w:tc>
          <w:tcPr>
            <w:tcW w:w="1247" w:type="dxa"/>
            <w:tcBorders>
              <w:bottom w:val="single" w:sz="4" w:space="0" w:color="000000"/>
            </w:tcBorders>
            <w:vAlign w:val="bottom"/>
          </w:tcPr>
          <w:p>
            <w:pPr>
              <w:pStyle w:val="Normal"/>
              <w:jc w:val="center"/>
              <w:rPr/>
            </w:pPr>
            <w:r>
              <w:rPr/>
            </w:r>
          </w:p>
        </w:tc>
        <w:tc>
          <w:tcPr>
            <w:tcW w:w="397" w:type="dxa"/>
            <w:tcBorders/>
            <w:vAlign w:val="bottom"/>
          </w:tcPr>
          <w:p>
            <w:pPr>
              <w:pStyle w:val="Normal"/>
              <w:jc w:val="right"/>
              <w:rPr/>
            </w:pPr>
            <w:r>
              <w:rPr/>
              <w:t>20</w:t>
            </w:r>
          </w:p>
        </w:tc>
        <w:tc>
          <w:tcPr>
            <w:tcW w:w="397" w:type="dxa"/>
            <w:tcBorders>
              <w:bottom w:val="single" w:sz="4" w:space="0" w:color="000000"/>
            </w:tcBorders>
            <w:vAlign w:val="bottom"/>
          </w:tcPr>
          <w:p>
            <w:pPr>
              <w:pStyle w:val="Normal"/>
              <w:rPr/>
            </w:pPr>
            <w:r>
              <w:rPr/>
            </w:r>
          </w:p>
        </w:tc>
        <w:tc>
          <w:tcPr>
            <w:tcW w:w="392" w:type="dxa"/>
            <w:tcBorders/>
            <w:vAlign w:val="bottom"/>
          </w:tcPr>
          <w:p>
            <w:pPr>
              <w:pStyle w:val="Normal"/>
              <w:ind w:hanging="0" w:left="57"/>
              <w:rPr/>
            </w:pPr>
            <w:r>
              <w:rPr/>
              <w:t>г.</w:t>
            </w:r>
          </w:p>
        </w:tc>
      </w:tr>
    </w:tbl>
    <w:p>
      <w:pPr>
        <w:pStyle w:val="Normal"/>
        <w:spacing w:before="0" w:after="240"/>
        <w:rPr>
          <w:sz w:val="2"/>
          <w:szCs w:val="2"/>
        </w:rPr>
      </w:pPr>
      <w:r>
        <w:rPr>
          <w:sz w:val="2"/>
          <w:szCs w:val="2"/>
        </w:rPr>
      </w:r>
    </w:p>
    <w:p>
      <w:pPr>
        <w:pStyle w:val="Normal"/>
        <w:jc w:val="both"/>
        <w:rPr/>
      </w:pPr>
      <w:r>
        <w:rPr/>
        <w:t>Пояснение. Анкета заполняется разборчивым, читаемым почерком. В случае отсутствия места для полного ответа прикладываются дополнительные листы</w:t>
        <w:br/>
        <w:t>с указанием соответствующих пунктов. После заполнения они заверяются в порядке, установленном для заверения анкеты.</w:t>
      </w:r>
    </w:p>
    <w:p>
      <w:pPr>
        <w:pStyle w:val="Normal"/>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t xml:space="preserve">Приложение №6 </w:t>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t>к объявлению</w:t>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center"/>
        <w:outlineLvl w:val="0"/>
        <w:rPr>
          <w:sz w:val="28"/>
          <w:szCs w:val="28"/>
        </w:rPr>
      </w:pPr>
      <w:r>
        <w:rPr>
          <w:color w:val="000000"/>
          <w:sz w:val="28"/>
          <w:szCs w:val="28"/>
        </w:rPr>
        <w:t>СОГЛАСИЕ</w:t>
      </w:r>
    </w:p>
    <w:p>
      <w:pPr>
        <w:pStyle w:val="Normal"/>
        <w:shd w:val="clear" w:color="auto" w:fill="FFFFFF"/>
        <w:jc w:val="center"/>
        <w:rPr>
          <w:color w:val="000000"/>
          <w:sz w:val="28"/>
          <w:szCs w:val="28"/>
        </w:rPr>
      </w:pPr>
      <w:r>
        <w:rPr>
          <w:color w:val="000000"/>
          <w:sz w:val="28"/>
          <w:szCs w:val="28"/>
        </w:rPr>
        <w:t xml:space="preserve">гражданина на обработку персональных данных при подаче документов для участия в конкурсе  на замещение вакантной должности главы администрации Куженерского муниципального района </w:t>
      </w:r>
    </w:p>
    <w:p>
      <w:pPr>
        <w:pStyle w:val="Normal"/>
        <w:shd w:val="clear" w:color="auto" w:fill="FFFFFF"/>
        <w:jc w:val="center"/>
        <w:rPr>
          <w:color w:val="000000"/>
          <w:sz w:val="28"/>
          <w:szCs w:val="28"/>
        </w:rPr>
      </w:pPr>
      <w:r>
        <w:rPr>
          <w:color w:val="000000"/>
          <w:sz w:val="28"/>
          <w:szCs w:val="28"/>
        </w:rPr>
        <w:t xml:space="preserve">Республики Марий Эл </w:t>
      </w:r>
    </w:p>
    <w:p>
      <w:pPr>
        <w:pStyle w:val="Normal"/>
        <w:shd w:val="clear" w:color="auto" w:fill="FFFFFF"/>
        <w:jc w:val="both"/>
        <w:rPr>
          <w:sz w:val="28"/>
          <w:szCs w:val="28"/>
        </w:rPr>
      </w:pPr>
      <w:r>
        <w:rPr>
          <w:sz w:val="28"/>
          <w:szCs w:val="28"/>
        </w:rPr>
      </w:r>
    </w:p>
    <w:p>
      <w:pPr>
        <w:pStyle w:val="Normal"/>
        <w:shd w:val="clear" w:color="auto" w:fill="FFFFFF"/>
        <w:ind w:firstLine="708"/>
        <w:jc w:val="both"/>
        <w:rPr>
          <w:sz w:val="28"/>
          <w:szCs w:val="28"/>
        </w:rPr>
      </w:pPr>
      <w:r>
        <w:rPr>
          <w:sz w:val="28"/>
          <w:szCs w:val="28"/>
        </w:rPr>
        <w:t>Я, ___________________________________________________________</w:t>
      </w:r>
    </w:p>
    <w:p>
      <w:pPr>
        <w:pStyle w:val="Normal"/>
        <w:shd w:val="clear" w:color="auto" w:fill="FFFFFF"/>
        <w:jc w:val="both"/>
        <w:rPr/>
      </w:pPr>
      <w:r>
        <w:rPr/>
        <w:t>(фамилия, имя, отчество)</w:t>
      </w:r>
    </w:p>
    <w:p>
      <w:pPr>
        <w:pStyle w:val="Normal"/>
        <w:shd w:val="clear" w:color="auto" w:fill="FFFFFF"/>
        <w:jc w:val="both"/>
        <w:rPr>
          <w:sz w:val="28"/>
          <w:szCs w:val="28"/>
        </w:rPr>
      </w:pPr>
      <w:r>
        <w:rPr>
          <w:sz w:val="28"/>
          <w:szCs w:val="28"/>
        </w:rPr>
        <w:t>проживающий (ая) по адресу:_________________________________________</w:t>
      </w:r>
    </w:p>
    <w:p>
      <w:pPr>
        <w:pStyle w:val="Normal"/>
        <w:shd w:val="clear" w:color="auto" w:fill="FFFFFF"/>
        <w:jc w:val="both"/>
        <w:rPr>
          <w:sz w:val="28"/>
          <w:szCs w:val="28"/>
        </w:rPr>
      </w:pPr>
      <w:r>
        <w:rPr>
          <w:sz w:val="28"/>
          <w:szCs w:val="28"/>
        </w:rPr>
        <w:t>__________________________________________________________________</w:t>
      </w:r>
    </w:p>
    <w:p>
      <w:pPr>
        <w:pStyle w:val="Normal"/>
        <w:shd w:val="clear" w:color="auto" w:fill="FFFFFF"/>
        <w:jc w:val="both"/>
        <w:rPr>
          <w:sz w:val="28"/>
          <w:szCs w:val="28"/>
        </w:rPr>
      </w:pPr>
      <w:r>
        <w:rPr>
          <w:sz w:val="28"/>
          <w:szCs w:val="28"/>
        </w:rPr>
        <w:t xml:space="preserve">паспорт ___________________________________________________________ </w:t>
      </w:r>
    </w:p>
    <w:p>
      <w:pPr>
        <w:pStyle w:val="Normal"/>
        <w:shd w:val="clear" w:color="auto" w:fill="FFFFFF"/>
        <w:jc w:val="both"/>
        <w:rPr/>
      </w:pPr>
      <w:r>
        <w:rPr/>
        <w:t xml:space="preserve"> </w:t>
      </w:r>
      <w:r>
        <w:rPr/>
        <w:t>(серия, номер, кем и когда выдан)</w:t>
      </w:r>
    </w:p>
    <w:p>
      <w:pPr>
        <w:pStyle w:val="Normal"/>
        <w:shd w:val="clear" w:color="auto" w:fill="FFFFFF"/>
        <w:jc w:val="both"/>
        <w:rPr>
          <w:sz w:val="28"/>
          <w:szCs w:val="28"/>
        </w:rPr>
      </w:pPr>
      <w:r>
        <w:rPr>
          <w:sz w:val="28"/>
          <w:szCs w:val="28"/>
        </w:rPr>
        <w:t>__________________________________________________________________</w:t>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В целях обеспечения защиты персональных данных в соответствии                          с требованиями ст. 9 Федерального закона от 27 июля 2006 года                                    № 152-ФЗ «О персональных данных»свободно, своей волей и в своем интересе даю согласие уполномоченным должностным лицам конкурсной комиссии на  замещение вакантной должности главы Администрации Куженерского муниципального района Республики Марий Эл, находящейся по адресу: 425550, Республика Марий Эл, Куженерский район, пгт.Куженер, ул.Ки</w:t>
      </w:r>
      <w:bookmarkStart w:id="1" w:name="_GoBack"/>
      <w:bookmarkEnd w:id="1"/>
      <w:r>
        <w:rPr>
          <w:color w:val="000000"/>
          <w:sz w:val="28"/>
          <w:szCs w:val="28"/>
        </w:rPr>
        <w:t>рова, 14, каб. 30,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лицу (субъекту персональных данных), а также персональных данных супруги (супруга) и несовершеннолетних детей следующих персональных данных:</w:t>
      </w:r>
    </w:p>
    <w:p>
      <w:pPr>
        <w:pStyle w:val="Normal"/>
        <w:ind w:firstLine="708"/>
        <w:jc w:val="both"/>
        <w:rPr>
          <w:color w:val="000000"/>
          <w:sz w:val="28"/>
          <w:szCs w:val="28"/>
        </w:rPr>
      </w:pPr>
      <w:r>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воинской обязанности; документы об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налоговом органе по месту жительства; 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содержание трудового договора; сведения о повышении квалификации и переподготовке, аттестации.</w:t>
      </w:r>
    </w:p>
    <w:p>
      <w:pPr>
        <w:pStyle w:val="Normal"/>
        <w:ind w:firstLine="708"/>
        <w:jc w:val="both"/>
        <w:rPr>
          <w:color w:val="000000"/>
          <w:sz w:val="28"/>
          <w:szCs w:val="28"/>
        </w:rPr>
      </w:pPr>
      <w:r>
        <w:rPr>
          <w:color w:val="000000"/>
          <w:sz w:val="28"/>
          <w:szCs w:val="28"/>
        </w:rPr>
        <w:t>Вышеуказанные персональные данные предоставляю для обработки с целью участия в конкурсе на замещение вакантной должности главы Администрации Куженерского муниципального района  Республики Марий Эл,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pPr>
        <w:pStyle w:val="Normal"/>
        <w:ind w:firstLine="708"/>
        <w:jc w:val="both"/>
        <w:rPr>
          <w:color w:val="000000"/>
          <w:sz w:val="28"/>
          <w:szCs w:val="28"/>
        </w:rPr>
      </w:pPr>
      <w:r>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pPr>
        <w:pStyle w:val="Normal"/>
        <w:ind w:firstLine="708"/>
        <w:jc w:val="both"/>
        <w:rPr>
          <w:color w:val="000000"/>
          <w:sz w:val="28"/>
          <w:szCs w:val="28"/>
        </w:rPr>
      </w:pPr>
      <w:r>
        <w:rPr>
          <w:color w:val="000000"/>
          <w:sz w:val="28"/>
          <w:szCs w:val="28"/>
        </w:rPr>
        <w:t>Обработка персональных данных осуществляется как на бумажных носителях, так и с использованием средств автоматизации.</w:t>
      </w:r>
    </w:p>
    <w:p>
      <w:pPr>
        <w:pStyle w:val="Normal"/>
        <w:ind w:firstLine="708"/>
        <w:jc w:val="both"/>
        <w:rPr>
          <w:color w:val="000000"/>
          <w:sz w:val="28"/>
          <w:szCs w:val="28"/>
        </w:rPr>
      </w:pPr>
      <w:r>
        <w:rPr>
          <w:color w:val="000000"/>
          <w:sz w:val="28"/>
          <w:szCs w:val="28"/>
        </w:rPr>
        <w:t>Перечень действий с персональными данными, срок действия соглашения и порядок его отзыва определены Федеральным законом от 26.07.2006 № 152-ФЗ «О персональных данных».</w:t>
      </w:r>
    </w:p>
    <w:p>
      <w:pPr>
        <w:pStyle w:val="Normal"/>
        <w:ind w:firstLine="708"/>
        <w:jc w:val="both"/>
        <w:rPr>
          <w:color w:val="000000"/>
          <w:sz w:val="28"/>
          <w:szCs w:val="28"/>
        </w:rPr>
      </w:pPr>
      <w:r>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r>
    </w:p>
    <w:p>
      <w:pPr>
        <w:pStyle w:val="Normal"/>
        <w:widowControl w:val="false"/>
        <w:jc w:val="both"/>
        <w:rPr>
          <w:sz w:val="28"/>
          <w:szCs w:val="28"/>
        </w:rPr>
      </w:pPr>
      <w:r>
        <w:rPr>
          <w:sz w:val="28"/>
          <w:szCs w:val="28"/>
        </w:rPr>
        <w:t>«____»___________20___г.__________________   /_____________/</w:t>
      </w:r>
    </w:p>
    <w:p>
      <w:pPr>
        <w:pStyle w:val="Normal"/>
        <w:widowControl w:val="false"/>
        <w:jc w:val="both"/>
        <w:rPr>
          <w:sz w:val="28"/>
          <w:szCs w:val="28"/>
          <w:vertAlign w:val="superscript"/>
        </w:rPr>
      </w:pPr>
      <w:r>
        <w:rPr>
          <w:sz w:val="28"/>
          <w:szCs w:val="28"/>
          <w:vertAlign w:val="superscript"/>
        </w:rPr>
        <w:t xml:space="preserve">                                                                                                  </w:t>
      </w:r>
      <w:r>
        <w:rPr>
          <w:sz w:val="28"/>
          <w:szCs w:val="28"/>
          <w:vertAlign w:val="superscript"/>
        </w:rPr>
        <w:t>(подпись)                          (расшифровка подписи)</w:t>
      </w:r>
    </w:p>
    <w:p>
      <w:pPr>
        <w:pStyle w:val="Normal"/>
        <w:ind w:hanging="0" w:left="4962"/>
        <w:jc w:val="both"/>
        <w:rPr>
          <w:sz w:val="28"/>
          <w:szCs w:val="28"/>
        </w:rPr>
      </w:pPr>
      <w:r>
        <w:rPr>
          <w:sz w:val="28"/>
          <w:szCs w:val="28"/>
        </w:rPr>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r>
    </w:p>
    <w:p>
      <w:pPr>
        <w:pStyle w:val="Normal"/>
        <w:ind w:firstLine="708"/>
        <w:jc w:val="both"/>
        <w:rPr>
          <w:sz w:val="28"/>
          <w:szCs w:val="28"/>
        </w:rPr>
      </w:pPr>
      <w:r>
        <w:rPr>
          <w:sz w:val="28"/>
          <w:szCs w:val="28"/>
        </w:rPr>
      </w:r>
    </w:p>
    <w:p>
      <w:pPr>
        <w:pStyle w:val="Normal"/>
        <w:ind w:firstLine="709"/>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ind w:firstLine="709"/>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ind w:firstLine="709"/>
        <w:jc w:val="both"/>
        <w:rPr>
          <w:rFonts w:eastAsia="Calibri" w:eastAsiaTheme="minorHAnsi"/>
          <w:bCs/>
          <w:color w:val="000000"/>
          <w:sz w:val="28"/>
          <w:szCs w:val="28"/>
          <w:lang w:eastAsia="en-US"/>
        </w:rPr>
      </w:pPr>
      <w:r>
        <w:rPr>
          <w:rFonts w:eastAsia="Calibri" w:eastAsiaTheme="minorHAnsi"/>
          <w:bCs/>
          <w:color w:val="000000"/>
          <w:sz w:val="28"/>
          <w:szCs w:val="28"/>
          <w:lang w:eastAsia="en-US"/>
        </w:rPr>
      </w:r>
    </w:p>
    <w:p>
      <w:pPr>
        <w:pStyle w:val="Normal"/>
        <w:numPr>
          <w:ilvl w:val="0"/>
          <w:numId w:val="0"/>
        </w:numPr>
        <w:ind w:firstLine="720"/>
        <w:jc w:val="right"/>
        <w:outlineLvl w:val="0"/>
        <w:rPr>
          <w:rFonts w:eastAsia="Calibri" w:eastAsiaTheme="minorHAnsi"/>
          <w:bCs/>
          <w:color w:val="000000"/>
          <w:sz w:val="28"/>
          <w:szCs w:val="28"/>
          <w:lang w:eastAsia="en-US"/>
        </w:rPr>
      </w:pPr>
      <w:r>
        <w:rPr>
          <w:rFonts w:eastAsia="Calibri" w:eastAsiaTheme="minorHAnsi"/>
          <w:bCs/>
          <w:color w:val="000000"/>
          <w:sz w:val="28"/>
          <w:szCs w:val="28"/>
          <w:lang w:eastAsia="en-US"/>
        </w:rPr>
        <w:t>Приложение №7 к объявлению</w:t>
      </w:r>
    </w:p>
    <w:p>
      <w:pPr>
        <w:pStyle w:val="ConsPlusNormal"/>
        <w:jc w:val="both"/>
        <w:rPr/>
      </w:pPr>
      <w:r>
        <w:rPr/>
      </w:r>
    </w:p>
    <w:p>
      <w:pPr>
        <w:pStyle w:val="ConsPlusNonformat"/>
        <w:jc w:val="right"/>
        <w:rPr>
          <w:rFonts w:ascii="Times New Roman" w:hAnsi="Times New Roman" w:cs="Times New Roman"/>
          <w:b/>
          <w:bCs/>
          <w:sz w:val="26"/>
          <w:szCs w:val="26"/>
        </w:rPr>
      </w:pPr>
      <w:r>
        <w:rPr>
          <w:rFonts w:cs="Times New Roman" w:ascii="Times New Roman" w:hAnsi="Times New Roman"/>
          <w:b/>
          <w:bCs/>
          <w:sz w:val="26"/>
          <w:szCs w:val="26"/>
        </w:rPr>
        <w:t xml:space="preserve">ПРОЕКТ </w:t>
      </w:r>
    </w:p>
    <w:p>
      <w:pPr>
        <w:pStyle w:val="ConsPlusNonformat"/>
        <w:jc w:val="center"/>
        <w:rPr>
          <w:rFonts w:ascii="Times New Roman" w:hAnsi="Times New Roman" w:cs="Times New Roman"/>
          <w:b/>
          <w:bCs/>
          <w:sz w:val="27"/>
          <w:szCs w:val="27"/>
        </w:rPr>
      </w:pPr>
      <w:r>
        <w:rPr>
          <w:rFonts w:cs="Times New Roman" w:ascii="Times New Roman" w:hAnsi="Times New Roman"/>
          <w:b/>
          <w:bCs/>
          <w:sz w:val="27"/>
          <w:szCs w:val="27"/>
        </w:rPr>
        <w:t>КОНТРАКТ</w:t>
      </w:r>
    </w:p>
    <w:p>
      <w:pPr>
        <w:pStyle w:val="Normal"/>
        <w:jc w:val="center"/>
        <w:rPr>
          <w:b/>
          <w:sz w:val="27"/>
          <w:szCs w:val="27"/>
        </w:rPr>
      </w:pPr>
      <w:r>
        <w:rPr>
          <w:b/>
          <w:sz w:val="27"/>
          <w:szCs w:val="27"/>
        </w:rPr>
        <w:t xml:space="preserve">с лицом, назначаемым на должность </w:t>
      </w:r>
    </w:p>
    <w:p>
      <w:pPr>
        <w:pStyle w:val="Normal"/>
        <w:jc w:val="center"/>
        <w:rPr>
          <w:b/>
          <w:sz w:val="27"/>
          <w:szCs w:val="27"/>
        </w:rPr>
      </w:pPr>
      <w:r>
        <w:rPr>
          <w:b/>
          <w:sz w:val="27"/>
          <w:szCs w:val="27"/>
        </w:rPr>
        <w:t>главы администрации Куженерского муниципального района Республики Марий Эл</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Глава Куженерского муниципального района Республики Марий Эл __________________________________________________________, (Ф.И.О. лица, замещающего должность главы муниципального образования) действующий на основании Устава Куженерского муниципального района Республики Марий Эл с одной стороны, и гражданин _______________________________, (Ф.И.О.) именуемый в дальнейшем «глава администрации», назначаемый на должность главы администрации Куженерского муниципального района Республики Марий Эл (далее - Администрация), с другой стороны, заключили настоящий служебный контракт о нижеследующем.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1. Общие положения </w:t>
      </w:r>
    </w:p>
    <w:p>
      <w:pPr>
        <w:pStyle w:val="Normal"/>
        <w:ind w:firstLine="709"/>
        <w:jc w:val="both"/>
        <w:rPr>
          <w:sz w:val="27"/>
          <w:szCs w:val="27"/>
        </w:rPr>
      </w:pPr>
      <w:r>
        <w:rPr>
          <w:sz w:val="27"/>
          <w:szCs w:val="27"/>
        </w:rPr>
        <w:t xml:space="preserve">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 </w:t>
      </w:r>
    </w:p>
    <w:p>
      <w:pPr>
        <w:pStyle w:val="Normal"/>
        <w:ind w:firstLine="709"/>
        <w:jc w:val="both"/>
        <w:rPr>
          <w:sz w:val="27"/>
          <w:szCs w:val="27"/>
        </w:rPr>
      </w:pPr>
      <w:r>
        <w:rPr>
          <w:sz w:val="27"/>
          <w:szCs w:val="27"/>
        </w:rPr>
        <w:t>1.2. Контракт разработан в соответствии с Федеральным законом от 2 марта 2007 года №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  Законом Республики Марий Эл от 31 мая 2007 г. № 25-З «О реализации полномочий Республики Марий Эл в области муниципальной службы».</w:t>
      </w:r>
    </w:p>
    <w:p>
      <w:pPr>
        <w:pStyle w:val="Normal"/>
        <w:ind w:firstLine="709"/>
        <w:jc w:val="both"/>
        <w:rPr>
          <w:sz w:val="27"/>
          <w:szCs w:val="27"/>
        </w:rPr>
      </w:pPr>
      <w:r>
        <w:rPr>
          <w:sz w:val="27"/>
          <w:szCs w:val="27"/>
        </w:rPr>
        <w:t>1.3. Настоящий контракт заключается на срок полномочий Собрания депутатов Куженерского муниципального района Республики Марий Эл восьмого созыва, но не менее, чем на два года..</w:t>
      </w:r>
    </w:p>
    <w:p>
      <w:pPr>
        <w:pStyle w:val="Normal"/>
        <w:ind w:firstLine="709"/>
        <w:jc w:val="both"/>
        <w:rPr>
          <w:sz w:val="27"/>
          <w:szCs w:val="27"/>
        </w:rPr>
      </w:pPr>
      <w:r>
        <w:rPr>
          <w:sz w:val="27"/>
          <w:szCs w:val="27"/>
        </w:rPr>
        <w:t xml:space="preserve">1.4. Глава администрации обязуется приступить к исполнению полномочий с _______________________.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2. Предмет контракта </w:t>
      </w:r>
    </w:p>
    <w:p>
      <w:pPr>
        <w:pStyle w:val="Normal"/>
        <w:ind w:firstLine="709"/>
        <w:jc w:val="both"/>
        <w:rPr>
          <w:sz w:val="27"/>
          <w:szCs w:val="27"/>
        </w:rPr>
      </w:pPr>
      <w:r>
        <w:rPr>
          <w:sz w:val="27"/>
          <w:szCs w:val="27"/>
        </w:rPr>
        <w:t xml:space="preserve">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Куженерского муниципального района Республики Марий Эл (далее – Устав, муниципальный район) и отнесенных к компетенции администрации и главы администрации,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3. Компетенция и права главы администрации </w:t>
      </w:r>
    </w:p>
    <w:p>
      <w:pPr>
        <w:pStyle w:val="Normal"/>
        <w:ind w:firstLine="709"/>
        <w:jc w:val="both"/>
        <w:rPr>
          <w:sz w:val="27"/>
          <w:szCs w:val="27"/>
        </w:rPr>
      </w:pPr>
      <w:r>
        <w:rPr>
          <w:sz w:val="27"/>
          <w:szCs w:val="27"/>
        </w:rPr>
        <w:t xml:space="preserve">3.1. Глава администрации является руководителем администрации и действует на принципах единоначалия. </w:t>
      </w:r>
    </w:p>
    <w:p>
      <w:pPr>
        <w:pStyle w:val="Normal"/>
        <w:ind w:firstLine="709"/>
        <w:jc w:val="both"/>
        <w:rPr>
          <w:sz w:val="27"/>
          <w:szCs w:val="27"/>
        </w:rPr>
      </w:pPr>
      <w:r>
        <w:rPr>
          <w:sz w:val="27"/>
          <w:szCs w:val="27"/>
        </w:rPr>
        <w:t xml:space="preserve">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 </w:t>
      </w:r>
    </w:p>
    <w:p>
      <w:pPr>
        <w:pStyle w:val="Normal"/>
        <w:ind w:firstLine="709"/>
        <w:jc w:val="both"/>
        <w:rPr>
          <w:sz w:val="27"/>
          <w:szCs w:val="27"/>
        </w:rPr>
      </w:pPr>
      <w:r>
        <w:rPr>
          <w:sz w:val="27"/>
          <w:szCs w:val="27"/>
        </w:rPr>
        <w:t xml:space="preserve">3.3. Глава администрации: </w:t>
      </w:r>
    </w:p>
    <w:p>
      <w:pPr>
        <w:pStyle w:val="Normal"/>
        <w:ind w:firstLine="709"/>
        <w:jc w:val="both"/>
        <w:rPr>
          <w:sz w:val="27"/>
          <w:szCs w:val="27"/>
        </w:rPr>
      </w:pPr>
      <w:r>
        <w:rPr>
          <w:sz w:val="27"/>
          <w:szCs w:val="27"/>
        </w:rPr>
        <w:t xml:space="preserve">3.3.1. организует работу администрации; </w:t>
      </w:r>
    </w:p>
    <w:p>
      <w:pPr>
        <w:pStyle w:val="Normal"/>
        <w:ind w:firstLine="709"/>
        <w:jc w:val="both"/>
        <w:rPr>
          <w:sz w:val="27"/>
          <w:szCs w:val="27"/>
        </w:rPr>
      </w:pPr>
      <w:r>
        <w:rPr>
          <w:sz w:val="27"/>
          <w:szCs w:val="27"/>
        </w:rPr>
        <w:t xml:space="preserve">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района; </w:t>
      </w:r>
    </w:p>
    <w:p>
      <w:pPr>
        <w:pStyle w:val="Normal"/>
        <w:ind w:firstLine="709"/>
        <w:jc w:val="both"/>
        <w:rPr>
          <w:sz w:val="27"/>
          <w:szCs w:val="27"/>
        </w:rPr>
      </w:pPr>
      <w:r>
        <w:rPr>
          <w:sz w:val="27"/>
          <w:szCs w:val="27"/>
        </w:rPr>
        <w:t xml:space="preserve">3.3.3. заключает договоры от имени администрации; </w:t>
      </w:r>
    </w:p>
    <w:p>
      <w:pPr>
        <w:pStyle w:val="Normal"/>
        <w:ind w:firstLine="709"/>
        <w:jc w:val="both"/>
        <w:rPr>
          <w:sz w:val="27"/>
          <w:szCs w:val="27"/>
        </w:rPr>
      </w:pPr>
      <w:r>
        <w:rPr>
          <w:sz w:val="27"/>
          <w:szCs w:val="27"/>
        </w:rPr>
        <w:t xml:space="preserve">3.3.4. выдает доверенности, совершает иные юридические действия от имени администрации и в пределах компетенции главы администрации; </w:t>
      </w:r>
    </w:p>
    <w:p>
      <w:pPr>
        <w:pStyle w:val="Normal"/>
        <w:ind w:firstLine="709"/>
        <w:jc w:val="both"/>
        <w:rPr>
          <w:sz w:val="27"/>
          <w:szCs w:val="27"/>
        </w:rPr>
      </w:pPr>
      <w:r>
        <w:rPr>
          <w:sz w:val="27"/>
          <w:szCs w:val="27"/>
        </w:rPr>
        <w:t xml:space="preserve">3.3.5. открывает счета в банках; </w:t>
      </w:r>
    </w:p>
    <w:p>
      <w:pPr>
        <w:pStyle w:val="Normal"/>
        <w:ind w:firstLine="709"/>
        <w:jc w:val="both"/>
        <w:rPr>
          <w:sz w:val="27"/>
          <w:szCs w:val="27"/>
        </w:rPr>
      </w:pPr>
      <w:r>
        <w:rPr>
          <w:sz w:val="27"/>
          <w:szCs w:val="27"/>
        </w:rPr>
        <w:t xml:space="preserve">3.3.6. утверждает штатное расписание администрации, должностные инструкции муниципальных служащих и иных работников администрации; </w:t>
      </w:r>
    </w:p>
    <w:p>
      <w:pPr>
        <w:pStyle w:val="Normal"/>
        <w:ind w:firstLine="709"/>
        <w:jc w:val="both"/>
        <w:rPr>
          <w:sz w:val="27"/>
          <w:szCs w:val="27"/>
        </w:rPr>
      </w:pPr>
      <w:r>
        <w:rPr>
          <w:sz w:val="27"/>
          <w:szCs w:val="27"/>
        </w:rPr>
        <w:t xml:space="preserve">3.3.7. заключает трудовые договоры с муниципальными служащими и работниками администрации; </w:t>
      </w:r>
    </w:p>
    <w:p>
      <w:pPr>
        <w:pStyle w:val="Normal"/>
        <w:ind w:firstLine="709"/>
        <w:jc w:val="both"/>
        <w:rPr>
          <w:sz w:val="27"/>
          <w:szCs w:val="27"/>
        </w:rPr>
      </w:pPr>
      <w:r>
        <w:rPr>
          <w:sz w:val="27"/>
          <w:szCs w:val="27"/>
        </w:rPr>
        <w:t xml:space="preserve">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 </w:t>
      </w:r>
    </w:p>
    <w:p>
      <w:pPr>
        <w:pStyle w:val="Normal"/>
        <w:ind w:firstLine="709"/>
        <w:jc w:val="both"/>
        <w:rPr>
          <w:sz w:val="27"/>
          <w:szCs w:val="27"/>
        </w:rPr>
      </w:pPr>
      <w:r>
        <w:rPr>
          <w:sz w:val="27"/>
          <w:szCs w:val="27"/>
        </w:rPr>
        <w:t xml:space="preserve">3.3.9. делегирует свои права заместителям, распределяет обязанности между ними; </w:t>
      </w:r>
    </w:p>
    <w:p>
      <w:pPr>
        <w:pStyle w:val="Normal"/>
        <w:ind w:firstLine="709"/>
        <w:jc w:val="both"/>
        <w:rPr>
          <w:sz w:val="27"/>
          <w:szCs w:val="27"/>
        </w:rPr>
      </w:pPr>
      <w:r>
        <w:rPr>
          <w:sz w:val="27"/>
          <w:szCs w:val="27"/>
        </w:rPr>
        <w:t xml:space="preserve">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 </w:t>
      </w:r>
    </w:p>
    <w:p>
      <w:pPr>
        <w:pStyle w:val="Normal"/>
        <w:ind w:firstLine="709"/>
        <w:jc w:val="both"/>
        <w:rPr>
          <w:sz w:val="27"/>
          <w:szCs w:val="27"/>
        </w:rPr>
      </w:pPr>
      <w:r>
        <w:rPr>
          <w:sz w:val="27"/>
          <w:szCs w:val="27"/>
        </w:rPr>
        <w:t xml:space="preserve">3.3.11. при расторжении настоящего контракта осуществляет передачу дел вновь назначенному главе администрации; </w:t>
      </w:r>
    </w:p>
    <w:p>
      <w:pPr>
        <w:pStyle w:val="Normal"/>
        <w:ind w:firstLine="709"/>
        <w:jc w:val="both"/>
        <w:rPr>
          <w:sz w:val="27"/>
          <w:szCs w:val="27"/>
        </w:rPr>
      </w:pPr>
      <w:r>
        <w:rPr>
          <w:sz w:val="27"/>
          <w:szCs w:val="27"/>
        </w:rPr>
        <w:t xml:space="preserve">3.3.12. решает иные вопросы, отнесенные федеральными законами, законами Республики Марий Эл, Уставом муниципального района, нормативными правовыми актами Собрания депутатов муниципального района к компетенции главы администрации. </w:t>
      </w:r>
    </w:p>
    <w:p>
      <w:pPr>
        <w:pStyle w:val="Normal"/>
        <w:ind w:firstLine="709"/>
        <w:jc w:val="both"/>
        <w:rPr>
          <w:sz w:val="27"/>
          <w:szCs w:val="27"/>
        </w:rPr>
      </w:pPr>
      <w:r>
        <w:rPr>
          <w:sz w:val="27"/>
          <w:szCs w:val="27"/>
        </w:rPr>
        <w:t xml:space="preserve">3.4. Полномочия главы администрации, осуществляемые на основании настоящего контракта, прекращаются досрочно в случае: </w:t>
      </w:r>
    </w:p>
    <w:p>
      <w:pPr>
        <w:pStyle w:val="Normal"/>
        <w:ind w:firstLine="709"/>
        <w:jc w:val="both"/>
        <w:rPr>
          <w:sz w:val="27"/>
          <w:szCs w:val="27"/>
        </w:rPr>
      </w:pPr>
      <w:r>
        <w:rPr>
          <w:sz w:val="27"/>
          <w:szCs w:val="27"/>
        </w:rPr>
        <w:t xml:space="preserve">3.4.1. смерти; </w:t>
      </w:r>
    </w:p>
    <w:p>
      <w:pPr>
        <w:pStyle w:val="Normal"/>
        <w:ind w:firstLine="709"/>
        <w:jc w:val="both"/>
        <w:rPr>
          <w:sz w:val="27"/>
          <w:szCs w:val="27"/>
        </w:rPr>
      </w:pPr>
      <w:r>
        <w:rPr>
          <w:sz w:val="27"/>
          <w:szCs w:val="27"/>
        </w:rPr>
        <w:t xml:space="preserve">3.4.2. отставки по собственному желанию; </w:t>
      </w:r>
    </w:p>
    <w:p>
      <w:pPr>
        <w:pStyle w:val="Normal"/>
        <w:ind w:firstLine="709"/>
        <w:jc w:val="both"/>
        <w:rPr>
          <w:sz w:val="27"/>
          <w:szCs w:val="27"/>
        </w:rPr>
      </w:pPr>
      <w:r>
        <w:rPr>
          <w:sz w:val="27"/>
          <w:szCs w:val="27"/>
        </w:rPr>
        <w:t xml:space="preserve">3.4.3. отрешения от должности Главой Республики Марий Эл в случаях, установленных законом Российской Федерации; </w:t>
      </w:r>
    </w:p>
    <w:p>
      <w:pPr>
        <w:pStyle w:val="Normal"/>
        <w:ind w:firstLine="709"/>
        <w:jc w:val="both"/>
        <w:rPr>
          <w:sz w:val="27"/>
          <w:szCs w:val="27"/>
        </w:rPr>
      </w:pPr>
      <w:r>
        <w:rPr>
          <w:sz w:val="27"/>
          <w:szCs w:val="27"/>
        </w:rPr>
        <w:t xml:space="preserve">3.4.4. признания судом лица, замещающего должность главы администрации, недееспособным или ограниченно дееспособным; </w:t>
      </w:r>
    </w:p>
    <w:p>
      <w:pPr>
        <w:pStyle w:val="Normal"/>
        <w:ind w:firstLine="709"/>
        <w:jc w:val="both"/>
        <w:rPr>
          <w:sz w:val="27"/>
          <w:szCs w:val="27"/>
        </w:rPr>
      </w:pPr>
      <w:r>
        <w:rPr>
          <w:sz w:val="27"/>
          <w:szCs w:val="27"/>
        </w:rPr>
        <w:t xml:space="preserve">3.4.5. признания судом лица, замещающего должность главы администрации, безвестно отсутствующим или объявления умершим; </w:t>
      </w:r>
    </w:p>
    <w:p>
      <w:pPr>
        <w:pStyle w:val="Normal"/>
        <w:ind w:firstLine="709"/>
        <w:jc w:val="both"/>
        <w:rPr>
          <w:sz w:val="27"/>
          <w:szCs w:val="27"/>
        </w:rPr>
      </w:pPr>
      <w:r>
        <w:rPr>
          <w:sz w:val="27"/>
          <w:szCs w:val="27"/>
        </w:rPr>
        <w:t xml:space="preserve">3.4.6. вступления в законную силу в отношении лица, замещающего должность главы администрации, обвинительного приговора суда; </w:t>
      </w:r>
    </w:p>
    <w:p>
      <w:pPr>
        <w:pStyle w:val="Normal"/>
        <w:ind w:firstLine="709"/>
        <w:jc w:val="both"/>
        <w:rPr>
          <w:sz w:val="27"/>
          <w:szCs w:val="27"/>
        </w:rPr>
      </w:pPr>
      <w:r>
        <w:rPr>
          <w:sz w:val="27"/>
          <w:szCs w:val="27"/>
        </w:rPr>
        <w:t xml:space="preserve">3.4.7. выезда главы администрации за пределы Российской Федерации на постоянное место жительства; </w:t>
      </w:r>
    </w:p>
    <w:p>
      <w:pPr>
        <w:pStyle w:val="Normal"/>
        <w:ind w:firstLine="709"/>
        <w:jc w:val="both"/>
        <w:rPr>
          <w:sz w:val="27"/>
          <w:szCs w:val="27"/>
        </w:rPr>
      </w:pPr>
      <w:r>
        <w:rPr>
          <w:sz w:val="27"/>
          <w:szCs w:val="27"/>
        </w:rPr>
        <w:t xml:space="preserve">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pPr>
        <w:pStyle w:val="Normal"/>
        <w:ind w:firstLine="709"/>
        <w:jc w:val="both"/>
        <w:rPr>
          <w:sz w:val="27"/>
          <w:szCs w:val="27"/>
        </w:rPr>
      </w:pPr>
      <w:r>
        <w:rPr>
          <w:sz w:val="27"/>
          <w:szCs w:val="27"/>
        </w:rPr>
        <w:t xml:space="preserve">3.4.9. призыва на военную службу или направления на заменяющую ее альтернативную гражданскую службу; </w:t>
      </w:r>
    </w:p>
    <w:p>
      <w:pPr>
        <w:pStyle w:val="Normal"/>
        <w:ind w:firstLine="709"/>
        <w:jc w:val="both"/>
        <w:rPr>
          <w:sz w:val="27"/>
          <w:szCs w:val="27"/>
        </w:rPr>
      </w:pPr>
      <w:r>
        <w:rPr>
          <w:sz w:val="27"/>
          <w:szCs w:val="27"/>
        </w:rPr>
        <w:t xml:space="preserve">3.4.10. преобразования муниципального образования, осуществляемого в соответствии с 3, 3.2, 4 - 6, 6.1, 6.2, 7, 7.1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района; </w:t>
      </w:r>
    </w:p>
    <w:p>
      <w:pPr>
        <w:pStyle w:val="Normal"/>
        <w:ind w:firstLine="709"/>
        <w:jc w:val="both"/>
        <w:rPr>
          <w:sz w:val="27"/>
          <w:szCs w:val="27"/>
        </w:rPr>
      </w:pPr>
      <w:r>
        <w:rPr>
          <w:sz w:val="27"/>
          <w:szCs w:val="27"/>
        </w:rPr>
        <w:t xml:space="preserve">3.4.11.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 </w:t>
      </w:r>
    </w:p>
    <w:p>
      <w:pPr>
        <w:pStyle w:val="Normal"/>
        <w:ind w:firstLine="709"/>
        <w:jc w:val="both"/>
        <w:rPr>
          <w:sz w:val="27"/>
          <w:szCs w:val="27"/>
        </w:rPr>
      </w:pPr>
      <w:r>
        <w:rPr>
          <w:sz w:val="27"/>
          <w:szCs w:val="27"/>
        </w:rPr>
        <w:t xml:space="preserve">3.4.13. расторжения настоящего контракта; </w:t>
      </w:r>
    </w:p>
    <w:p>
      <w:pPr>
        <w:pStyle w:val="Normal"/>
        <w:ind w:firstLine="709"/>
        <w:jc w:val="both"/>
        <w:rPr>
          <w:sz w:val="27"/>
          <w:szCs w:val="27"/>
        </w:rPr>
      </w:pPr>
      <w:r>
        <w:rPr>
          <w:sz w:val="27"/>
          <w:szCs w:val="27"/>
        </w:rPr>
        <w:t xml:space="preserve">3.4.14. вступления в должность главы муниципального района, исполняющего полномочия главы местной администрации.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4. Обязанности сторон </w:t>
      </w:r>
    </w:p>
    <w:p>
      <w:pPr>
        <w:pStyle w:val="Normal"/>
        <w:ind w:firstLine="709"/>
        <w:jc w:val="both"/>
        <w:rPr>
          <w:sz w:val="27"/>
          <w:szCs w:val="27"/>
        </w:rPr>
      </w:pPr>
      <w:r>
        <w:rPr>
          <w:sz w:val="27"/>
          <w:szCs w:val="27"/>
        </w:rPr>
        <w:t xml:space="preserve">4.1. Глава администрации обязуется: </w:t>
      </w:r>
    </w:p>
    <w:p>
      <w:pPr>
        <w:pStyle w:val="Normal"/>
        <w:ind w:firstLine="709"/>
        <w:jc w:val="both"/>
        <w:rPr>
          <w:sz w:val="27"/>
          <w:szCs w:val="27"/>
        </w:rPr>
      </w:pPr>
      <w:r>
        <w:rPr>
          <w:sz w:val="27"/>
          <w:szCs w:val="27"/>
        </w:rPr>
        <w:t xml:space="preserve">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района, нормативными правовыми актами Собрания депутатов муниципального района к его компетенции; </w:t>
      </w:r>
    </w:p>
    <w:p>
      <w:pPr>
        <w:pStyle w:val="Normal"/>
        <w:ind w:firstLine="709"/>
        <w:jc w:val="both"/>
        <w:rPr>
          <w:sz w:val="27"/>
          <w:szCs w:val="27"/>
        </w:rPr>
      </w:pPr>
      <w:r>
        <w:rPr>
          <w:sz w:val="27"/>
          <w:szCs w:val="27"/>
        </w:rPr>
        <w:t xml:space="preserve">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района, настоящий контракт; </w:t>
      </w:r>
    </w:p>
    <w:p>
      <w:pPr>
        <w:pStyle w:val="Normal"/>
        <w:ind w:firstLine="709"/>
        <w:jc w:val="both"/>
        <w:rPr>
          <w:sz w:val="27"/>
          <w:szCs w:val="27"/>
        </w:rPr>
      </w:pPr>
      <w:r>
        <w:rPr>
          <w:sz w:val="27"/>
          <w:szCs w:val="27"/>
        </w:rPr>
        <w:t xml:space="preserve">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 </w:t>
      </w:r>
    </w:p>
    <w:p>
      <w:pPr>
        <w:pStyle w:val="Normal"/>
        <w:ind w:firstLine="709"/>
        <w:jc w:val="both"/>
        <w:rPr>
          <w:sz w:val="27"/>
          <w:szCs w:val="27"/>
        </w:rPr>
      </w:pPr>
      <w:r>
        <w:rPr>
          <w:sz w:val="27"/>
          <w:szCs w:val="27"/>
        </w:rPr>
        <w:t xml:space="preserve">4.1.4. обеспечивать своевременное и качественное выполнение всех полномочий администрации; </w:t>
      </w:r>
    </w:p>
    <w:p>
      <w:pPr>
        <w:pStyle w:val="Normal"/>
        <w:ind w:firstLine="709"/>
        <w:jc w:val="both"/>
        <w:rPr>
          <w:sz w:val="27"/>
          <w:szCs w:val="27"/>
        </w:rPr>
      </w:pPr>
      <w:r>
        <w:rPr>
          <w:sz w:val="27"/>
          <w:szCs w:val="27"/>
        </w:rPr>
        <w:t xml:space="preserve">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 </w:t>
      </w:r>
    </w:p>
    <w:p>
      <w:pPr>
        <w:pStyle w:val="Normal"/>
        <w:ind w:firstLine="709"/>
        <w:jc w:val="both"/>
        <w:rPr>
          <w:sz w:val="27"/>
          <w:szCs w:val="27"/>
        </w:rPr>
      </w:pPr>
      <w:r>
        <w:rPr>
          <w:sz w:val="27"/>
          <w:szCs w:val="27"/>
        </w:rPr>
        <w:t xml:space="preserve">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 </w:t>
      </w:r>
    </w:p>
    <w:p>
      <w:pPr>
        <w:pStyle w:val="Normal"/>
        <w:ind w:firstLine="709"/>
        <w:jc w:val="both"/>
        <w:rPr>
          <w:sz w:val="27"/>
          <w:szCs w:val="27"/>
        </w:rPr>
      </w:pPr>
      <w:r>
        <w:rPr>
          <w:sz w:val="27"/>
          <w:szCs w:val="27"/>
        </w:rPr>
        <w:t xml:space="preserve">4.1.7. обеспечивать своевременную и в полном объеме оплату труда муниципальных служащих и работников администрации, выплату пособий и иных выплат; </w:t>
      </w:r>
    </w:p>
    <w:p>
      <w:pPr>
        <w:pStyle w:val="Normal"/>
        <w:ind w:firstLine="709"/>
        <w:jc w:val="both"/>
        <w:rPr>
          <w:sz w:val="27"/>
          <w:szCs w:val="27"/>
        </w:rPr>
      </w:pPr>
      <w:r>
        <w:rPr>
          <w:sz w:val="27"/>
          <w:szCs w:val="27"/>
        </w:rPr>
        <w:t xml:space="preserve">4.1.8. не разглашать сведения, составляющие служебную или коммерческую тайну, ставшие известными ему в связи с исполнением своих должностных обязанностей; </w:t>
      </w:r>
    </w:p>
    <w:p>
      <w:pPr>
        <w:pStyle w:val="Normal"/>
        <w:ind w:firstLine="709"/>
        <w:jc w:val="both"/>
        <w:rPr>
          <w:sz w:val="27"/>
          <w:szCs w:val="27"/>
        </w:rPr>
      </w:pPr>
      <w:r>
        <w:rPr>
          <w:sz w:val="27"/>
          <w:szCs w:val="27"/>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района, а также использование по целевому назначению выделенных администрации бюджетных средств;</w:t>
      </w:r>
    </w:p>
    <w:p>
      <w:pPr>
        <w:pStyle w:val="Normal"/>
        <w:ind w:firstLine="709"/>
        <w:jc w:val="both"/>
        <w:rPr>
          <w:sz w:val="27"/>
          <w:szCs w:val="27"/>
        </w:rPr>
      </w:pPr>
      <w:r>
        <w:rPr>
          <w:sz w:val="27"/>
          <w:szCs w:val="27"/>
        </w:rPr>
        <w:t xml:space="preserve">4.1.10. представлять Собранию депутатов муниципального района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района; </w:t>
      </w:r>
    </w:p>
    <w:p>
      <w:pPr>
        <w:pStyle w:val="Normal"/>
        <w:ind w:firstLine="709"/>
        <w:jc w:val="both"/>
        <w:rPr>
          <w:sz w:val="27"/>
          <w:szCs w:val="27"/>
        </w:rPr>
      </w:pPr>
      <w:r>
        <w:rPr>
          <w:sz w:val="27"/>
          <w:szCs w:val="27"/>
        </w:rPr>
        <w:t xml:space="preserve">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 </w:t>
      </w:r>
    </w:p>
    <w:p>
      <w:pPr>
        <w:pStyle w:val="Normal"/>
        <w:ind w:firstLine="709"/>
        <w:jc w:val="both"/>
        <w:rPr>
          <w:sz w:val="27"/>
          <w:szCs w:val="27"/>
        </w:rPr>
      </w:pPr>
      <w:r>
        <w:rPr>
          <w:sz w:val="27"/>
          <w:szCs w:val="27"/>
        </w:rPr>
        <w:t xml:space="preserve">4.1.12. обеспечивать получение дополнительного профессионального образования муниципальными служащими и работниками администрации. </w:t>
      </w:r>
    </w:p>
    <w:p>
      <w:pPr>
        <w:pStyle w:val="Normal"/>
        <w:ind w:firstLine="709"/>
        <w:jc w:val="both"/>
        <w:rPr>
          <w:sz w:val="27"/>
          <w:szCs w:val="27"/>
        </w:rPr>
      </w:pPr>
      <w:r>
        <w:rPr>
          <w:sz w:val="27"/>
          <w:szCs w:val="27"/>
        </w:rPr>
        <w:t xml:space="preserve">4.1.13.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 </w:t>
      </w:r>
    </w:p>
    <w:p>
      <w:pPr>
        <w:pStyle w:val="Normal"/>
        <w:ind w:firstLine="709"/>
        <w:jc w:val="both"/>
        <w:rPr>
          <w:sz w:val="27"/>
          <w:szCs w:val="27"/>
        </w:rPr>
      </w:pPr>
      <w:r>
        <w:rPr>
          <w:sz w:val="27"/>
          <w:szCs w:val="27"/>
        </w:rPr>
        <w:t xml:space="preserve">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 </w:t>
      </w:r>
    </w:p>
    <w:p>
      <w:pPr>
        <w:pStyle w:val="Normal"/>
        <w:ind w:firstLine="709"/>
        <w:jc w:val="both"/>
        <w:rPr>
          <w:sz w:val="27"/>
          <w:szCs w:val="27"/>
        </w:rPr>
      </w:pPr>
      <w:r>
        <w:rPr>
          <w:sz w:val="27"/>
          <w:szCs w:val="27"/>
        </w:rPr>
        <w:t xml:space="preserve">1) достижение эффективности в служебной деятельности, связанной с выполнением переданных в установленном порядке государственных полномочий; </w:t>
      </w:r>
    </w:p>
    <w:p>
      <w:pPr>
        <w:pStyle w:val="Normal"/>
        <w:ind w:firstLine="709"/>
        <w:jc w:val="both"/>
        <w:rPr>
          <w:sz w:val="27"/>
          <w:szCs w:val="27"/>
        </w:rPr>
      </w:pPr>
      <w:r>
        <w:rPr>
          <w:sz w:val="27"/>
          <w:szCs w:val="27"/>
        </w:rPr>
        <w:t xml:space="preserve">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 </w:t>
      </w:r>
    </w:p>
    <w:p>
      <w:pPr>
        <w:pStyle w:val="Normal"/>
        <w:ind w:firstLine="709"/>
        <w:jc w:val="both"/>
        <w:rPr>
          <w:sz w:val="27"/>
          <w:szCs w:val="27"/>
        </w:rPr>
      </w:pPr>
      <w:r>
        <w:rPr>
          <w:sz w:val="27"/>
          <w:szCs w:val="27"/>
        </w:rPr>
        <w:t xml:space="preserve">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 </w:t>
      </w:r>
    </w:p>
    <w:p>
      <w:pPr>
        <w:pStyle w:val="Normal"/>
        <w:ind w:firstLine="709"/>
        <w:jc w:val="both"/>
        <w:rPr>
          <w:sz w:val="27"/>
          <w:szCs w:val="27"/>
        </w:rPr>
      </w:pPr>
      <w:r>
        <w:rPr>
          <w:sz w:val="27"/>
          <w:szCs w:val="27"/>
        </w:rPr>
        <w:t xml:space="preserve">4.3. Глава муниципального района обязан: </w:t>
      </w:r>
    </w:p>
    <w:p>
      <w:pPr>
        <w:pStyle w:val="Normal"/>
        <w:ind w:firstLine="709"/>
        <w:jc w:val="both"/>
        <w:rPr>
          <w:sz w:val="27"/>
          <w:szCs w:val="27"/>
        </w:rPr>
      </w:pPr>
      <w:r>
        <w:rPr>
          <w:sz w:val="27"/>
          <w:szCs w:val="27"/>
        </w:rPr>
        <w:t xml:space="preserve">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района; </w:t>
      </w:r>
    </w:p>
    <w:p>
      <w:pPr>
        <w:pStyle w:val="Normal"/>
        <w:ind w:firstLine="709"/>
        <w:jc w:val="both"/>
        <w:rPr>
          <w:sz w:val="27"/>
          <w:szCs w:val="27"/>
        </w:rPr>
      </w:pPr>
      <w:r>
        <w:rPr>
          <w:sz w:val="27"/>
          <w:szCs w:val="27"/>
        </w:rPr>
        <w:t xml:space="preserve">4.3.2. обеспечить главе администрации условия труда, необходимые для эффективной работы.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5. Оплата труда и социальные гарантии главы администрации </w:t>
      </w:r>
    </w:p>
    <w:p>
      <w:pPr>
        <w:pStyle w:val="Normal"/>
        <w:ind w:firstLine="709"/>
        <w:jc w:val="both"/>
        <w:rPr>
          <w:sz w:val="27"/>
          <w:szCs w:val="27"/>
        </w:rPr>
      </w:pPr>
      <w:r>
        <w:rPr>
          <w:sz w:val="27"/>
          <w:szCs w:val="27"/>
        </w:rPr>
        <w:t xml:space="preserve">5.1. Оплата труда главы администрации производится в виде денежного содержания, которое состоит из должностного оклада и ___________________. </w:t>
      </w:r>
    </w:p>
    <w:p>
      <w:pPr>
        <w:pStyle w:val="Normal"/>
        <w:ind w:firstLine="709"/>
        <w:jc w:val="both"/>
        <w:rPr>
          <w:sz w:val="27"/>
          <w:szCs w:val="27"/>
        </w:rPr>
      </w:pPr>
      <w:r>
        <w:rPr>
          <w:sz w:val="27"/>
          <w:szCs w:val="27"/>
        </w:rPr>
        <w:t xml:space="preserve">5.2. Должностной оклад главы администрации устанавливается правовым актом Собрания депутатов муниципального района в размере __________. Индексация должностного оклада главы администрации производится принятием правового акта Собрания депутатов муниципального района. </w:t>
      </w:r>
    </w:p>
    <w:p>
      <w:pPr>
        <w:pStyle w:val="Normal"/>
        <w:ind w:firstLine="709"/>
        <w:jc w:val="both"/>
        <w:rPr>
          <w:sz w:val="27"/>
          <w:szCs w:val="27"/>
        </w:rPr>
      </w:pPr>
      <w:r>
        <w:rPr>
          <w:sz w:val="27"/>
          <w:szCs w:val="27"/>
        </w:rPr>
        <w:t xml:space="preserve">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 </w:t>
      </w:r>
    </w:p>
    <w:p>
      <w:pPr>
        <w:pStyle w:val="Normal"/>
        <w:ind w:firstLine="709"/>
        <w:jc w:val="both"/>
        <w:rPr>
          <w:sz w:val="27"/>
          <w:szCs w:val="27"/>
        </w:rPr>
      </w:pPr>
      <w:r>
        <w:rPr>
          <w:sz w:val="27"/>
          <w:szCs w:val="27"/>
        </w:rPr>
        <w:t xml:space="preserve">5.4. Главе администрации ________________________ устанавливается (Ф.И.О.) </w:t>
      </w:r>
    </w:p>
    <w:p>
      <w:pPr>
        <w:pStyle w:val="Normal"/>
        <w:ind w:firstLine="709"/>
        <w:jc w:val="both"/>
        <w:rPr>
          <w:sz w:val="27"/>
          <w:szCs w:val="27"/>
        </w:rPr>
      </w:pPr>
      <w:r>
        <w:rPr>
          <w:sz w:val="27"/>
          <w:szCs w:val="27"/>
        </w:rPr>
        <w:t xml:space="preserve">ежегодный оплачиваемый отпуск продолжительностью: </w:t>
      </w:r>
    </w:p>
    <w:p>
      <w:pPr>
        <w:pStyle w:val="Normal"/>
        <w:ind w:firstLine="709"/>
        <w:jc w:val="both"/>
        <w:rPr>
          <w:sz w:val="27"/>
          <w:szCs w:val="27"/>
        </w:rPr>
      </w:pPr>
      <w:r>
        <w:rPr>
          <w:sz w:val="27"/>
          <w:szCs w:val="27"/>
        </w:rPr>
        <w:t xml:space="preserve">основной - 30 календарных дней, дополнительный ______ календарных дней.* </w:t>
      </w:r>
    </w:p>
    <w:p>
      <w:pPr>
        <w:pStyle w:val="Normal"/>
        <w:ind w:firstLine="709"/>
        <w:jc w:val="both"/>
        <w:rPr>
          <w:sz w:val="27"/>
          <w:szCs w:val="27"/>
        </w:rPr>
      </w:pPr>
      <w:r>
        <w:rPr>
          <w:sz w:val="27"/>
          <w:szCs w:val="27"/>
        </w:rPr>
        <w:t xml:space="preserve">5.5. При уходе главы администрации в очередной отпуск ему выплачивается материальная помощь в размере __________**. </w:t>
      </w:r>
    </w:p>
    <w:p>
      <w:pPr>
        <w:pStyle w:val="Normal"/>
        <w:ind w:firstLine="709"/>
        <w:jc w:val="both"/>
        <w:rPr>
          <w:sz w:val="27"/>
          <w:szCs w:val="27"/>
        </w:rPr>
      </w:pPr>
      <w:r>
        <w:rPr>
          <w:sz w:val="27"/>
          <w:szCs w:val="27"/>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_____________ (при условии замещения им должности главы администрации не менее двух лет).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6. Ответственность главы администрации </w:t>
      </w:r>
    </w:p>
    <w:p>
      <w:pPr>
        <w:pStyle w:val="Normal"/>
        <w:ind w:firstLine="709"/>
        <w:jc w:val="both"/>
        <w:rPr>
          <w:sz w:val="27"/>
          <w:szCs w:val="27"/>
        </w:rPr>
      </w:pPr>
      <w:r>
        <w:rPr>
          <w:sz w:val="27"/>
          <w:szCs w:val="27"/>
        </w:rPr>
        <w:t xml:space="preserve">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 </w:t>
      </w:r>
    </w:p>
    <w:p>
      <w:pPr>
        <w:pStyle w:val="Normal"/>
        <w:ind w:firstLine="709"/>
        <w:jc w:val="both"/>
        <w:rPr>
          <w:sz w:val="27"/>
          <w:szCs w:val="27"/>
        </w:rPr>
      </w:pPr>
      <w:r>
        <w:rPr>
          <w:sz w:val="27"/>
          <w:szCs w:val="27"/>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7. Изменение и расторжение контракта </w:t>
      </w:r>
    </w:p>
    <w:p>
      <w:pPr>
        <w:pStyle w:val="Normal"/>
        <w:ind w:firstLine="709"/>
        <w:jc w:val="both"/>
        <w:rPr>
          <w:sz w:val="27"/>
          <w:szCs w:val="27"/>
        </w:rPr>
      </w:pPr>
      <w:r>
        <w:rPr>
          <w:sz w:val="27"/>
          <w:szCs w:val="27"/>
        </w:rPr>
        <w:t xml:space="preserve">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 </w:t>
      </w:r>
    </w:p>
    <w:p>
      <w:pPr>
        <w:pStyle w:val="Normal"/>
        <w:ind w:firstLine="709"/>
        <w:jc w:val="both"/>
        <w:rPr>
          <w:sz w:val="27"/>
          <w:szCs w:val="27"/>
        </w:rPr>
      </w:pPr>
      <w:r>
        <w:rPr>
          <w:sz w:val="27"/>
          <w:szCs w:val="27"/>
        </w:rPr>
        <w:t xml:space="preserve">7.2. Контракт может быть расторгнут по соглашению сторон или в судебном порядке на основании заявления: </w:t>
      </w:r>
    </w:p>
    <w:p>
      <w:pPr>
        <w:pStyle w:val="Normal"/>
        <w:ind w:firstLine="709"/>
        <w:jc w:val="both"/>
        <w:rPr>
          <w:sz w:val="27"/>
          <w:szCs w:val="27"/>
        </w:rPr>
      </w:pPr>
      <w:r>
        <w:rPr>
          <w:sz w:val="27"/>
          <w:szCs w:val="27"/>
        </w:rPr>
        <w:t xml:space="preserve">1) Собрания депутатов муниципального района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 </w:t>
      </w:r>
    </w:p>
    <w:p>
      <w:pPr>
        <w:pStyle w:val="Normal"/>
        <w:ind w:firstLine="709"/>
        <w:jc w:val="both"/>
        <w:rPr>
          <w:sz w:val="27"/>
          <w:szCs w:val="27"/>
        </w:rPr>
      </w:pPr>
      <w:r>
        <w:rPr>
          <w:sz w:val="27"/>
          <w:szCs w:val="27"/>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 </w:t>
      </w:r>
    </w:p>
    <w:p>
      <w:pPr>
        <w:pStyle w:val="Normal"/>
        <w:ind w:firstLine="709"/>
        <w:jc w:val="both"/>
        <w:rPr>
          <w:sz w:val="27"/>
          <w:szCs w:val="27"/>
        </w:rPr>
      </w:pPr>
      <w:r>
        <w:rPr>
          <w:sz w:val="27"/>
          <w:szCs w:val="27"/>
        </w:rPr>
        <w:t xml:space="preserve">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 </w:t>
      </w:r>
    </w:p>
    <w:p>
      <w:pPr>
        <w:pStyle w:val="Normal"/>
        <w:ind w:firstLine="709"/>
        <w:jc w:val="both"/>
        <w:rPr>
          <w:sz w:val="27"/>
          <w:szCs w:val="27"/>
        </w:rPr>
      </w:pPr>
      <w:r>
        <w:rPr>
          <w:sz w:val="27"/>
          <w:szCs w:val="27"/>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8. Иные условия </w:t>
      </w:r>
    </w:p>
    <w:p>
      <w:pPr>
        <w:pStyle w:val="Normal"/>
        <w:ind w:firstLine="709"/>
        <w:jc w:val="both"/>
        <w:rPr>
          <w:sz w:val="27"/>
          <w:szCs w:val="27"/>
        </w:rPr>
      </w:pPr>
      <w:r>
        <w:rPr>
          <w:sz w:val="27"/>
          <w:szCs w:val="27"/>
        </w:rPr>
        <w:t xml:space="preserve">8.1. Настоящий контракт, составленный в трех экземплярах, подписанный обеими сторонами, вступает в силу со дня его подписания. Все экземпляры имеют одинаковую юридическую силу для обеих сторон. По одному экземпляру контракта передается Главе муниципального района и главе администрации, и один экземпляр направляется в отдел кадров администрации. </w:t>
      </w:r>
    </w:p>
    <w:p>
      <w:pPr>
        <w:pStyle w:val="Normal"/>
        <w:ind w:firstLine="709"/>
        <w:jc w:val="both"/>
        <w:rPr>
          <w:sz w:val="27"/>
          <w:szCs w:val="27"/>
        </w:rPr>
      </w:pPr>
      <w:r>
        <w:rPr>
          <w:sz w:val="27"/>
          <w:szCs w:val="27"/>
        </w:rPr>
        <w:t xml:space="preserve">8.2. В части, не предусмотренной настоящим контрактом, стороны руководствуются законодательством Российской Федерации и Республики Марий Эл. </w:t>
      </w:r>
    </w:p>
    <w:p>
      <w:pPr>
        <w:pStyle w:val="Normal"/>
        <w:tabs>
          <w:tab w:val="clear" w:pos="708"/>
          <w:tab w:val="left" w:pos="142" w:leader="none"/>
        </w:tabs>
        <w:jc w:val="center"/>
        <w:rPr>
          <w:sz w:val="27"/>
          <w:szCs w:val="27"/>
        </w:rPr>
      </w:pPr>
      <w:r>
        <w:rPr>
          <w:sz w:val="27"/>
          <w:szCs w:val="27"/>
        </w:rPr>
        <w:t>Подписи сторон:</w:t>
      </w:r>
    </w:p>
    <w:p>
      <w:pPr>
        <w:pStyle w:val="Normal"/>
        <w:tabs>
          <w:tab w:val="clear" w:pos="708"/>
          <w:tab w:val="left" w:pos="142" w:leader="none"/>
        </w:tabs>
        <w:jc w:val="center"/>
        <w:rPr>
          <w:sz w:val="27"/>
          <w:szCs w:val="27"/>
        </w:rPr>
      </w:pPr>
      <w:r>
        <w:rPr>
          <w:sz w:val="27"/>
          <w:szCs w:val="27"/>
        </w:rPr>
      </w:r>
    </w:p>
    <w:tbl>
      <w:tblPr>
        <w:tblW w:w="9571" w:type="dxa"/>
        <w:jc w:val="left"/>
        <w:tblInd w:w="108" w:type="dxa"/>
        <w:tblLayout w:type="fixed"/>
        <w:tblCellMar>
          <w:top w:w="0" w:type="dxa"/>
          <w:left w:w="108" w:type="dxa"/>
          <w:bottom w:w="0" w:type="dxa"/>
          <w:right w:w="108" w:type="dxa"/>
        </w:tblCellMar>
        <w:tblLook w:val="01e0"/>
      </w:tblPr>
      <w:tblGrid>
        <w:gridCol w:w="4694"/>
        <w:gridCol w:w="4876"/>
      </w:tblGrid>
      <w:tr>
        <w:trPr/>
        <w:tc>
          <w:tcPr>
            <w:tcW w:w="4694" w:type="dxa"/>
            <w:tcBorders/>
            <w:shd w:color="auto" w:fill="auto" w:val="clear"/>
          </w:tcPr>
          <w:p>
            <w:pPr>
              <w:pStyle w:val="Normal"/>
              <w:tabs>
                <w:tab w:val="clear" w:pos="708"/>
                <w:tab w:val="left" w:pos="142" w:leader="none"/>
              </w:tabs>
              <w:jc w:val="center"/>
              <w:rPr/>
            </w:pPr>
            <w:r>
              <w:rPr>
                <w:szCs w:val="28"/>
              </w:rPr>
              <w:t>Глава Куженерского муниципального района</w:t>
            </w:r>
          </w:p>
          <w:p>
            <w:pPr>
              <w:pStyle w:val="Normal"/>
              <w:tabs>
                <w:tab w:val="clear" w:pos="708"/>
                <w:tab w:val="left" w:pos="142" w:leader="none"/>
              </w:tabs>
              <w:jc w:val="center"/>
              <w:rPr/>
            </w:pPr>
            <w:r>
              <w:rPr>
                <w:szCs w:val="28"/>
              </w:rPr>
              <w:t xml:space="preserve">Республики Марий Эл </w:t>
            </w:r>
          </w:p>
          <w:p>
            <w:pPr>
              <w:pStyle w:val="Normal"/>
              <w:tabs>
                <w:tab w:val="clear" w:pos="708"/>
                <w:tab w:val="left" w:pos="142" w:leader="none"/>
              </w:tabs>
              <w:jc w:val="center"/>
              <w:rPr/>
            </w:pPr>
            <w:r>
              <w:rPr/>
            </w:r>
          </w:p>
          <w:p>
            <w:pPr>
              <w:pStyle w:val="Normal"/>
              <w:tabs>
                <w:tab w:val="clear" w:pos="708"/>
                <w:tab w:val="left" w:pos="142" w:leader="none"/>
              </w:tabs>
              <w:jc w:val="center"/>
              <w:rPr/>
            </w:pPr>
            <w:r>
              <w:rPr>
                <w:szCs w:val="28"/>
              </w:rPr>
              <w:t>_______________________________</w:t>
            </w:r>
          </w:p>
          <w:p>
            <w:pPr>
              <w:pStyle w:val="Normal"/>
              <w:tabs>
                <w:tab w:val="clear" w:pos="708"/>
                <w:tab w:val="left" w:pos="142" w:leader="none"/>
              </w:tabs>
              <w:jc w:val="center"/>
              <w:rPr/>
            </w:pPr>
            <w:r>
              <w:rPr/>
              <w:t>(Ф.И.О.)</w:t>
            </w:r>
          </w:p>
          <w:p>
            <w:pPr>
              <w:pStyle w:val="Normal"/>
              <w:tabs>
                <w:tab w:val="clear" w:pos="708"/>
                <w:tab w:val="left" w:pos="142" w:leader="none"/>
              </w:tabs>
              <w:jc w:val="center"/>
              <w:rPr/>
            </w:pPr>
            <w:r>
              <w:rPr/>
            </w:r>
          </w:p>
          <w:p>
            <w:pPr>
              <w:pStyle w:val="Normal"/>
              <w:tabs>
                <w:tab w:val="clear" w:pos="708"/>
                <w:tab w:val="left" w:pos="142" w:leader="none"/>
              </w:tabs>
              <w:jc w:val="center"/>
              <w:rPr/>
            </w:pPr>
            <w:r>
              <w:rPr/>
            </w:r>
          </w:p>
          <w:p>
            <w:pPr>
              <w:pStyle w:val="Normal"/>
              <w:tabs>
                <w:tab w:val="clear" w:pos="708"/>
                <w:tab w:val="left" w:pos="142" w:leader="none"/>
              </w:tabs>
              <w:jc w:val="center"/>
              <w:rPr/>
            </w:pPr>
            <w:r>
              <w:rPr/>
            </w:r>
          </w:p>
          <w:p>
            <w:pPr>
              <w:pStyle w:val="Normal"/>
              <w:tabs>
                <w:tab w:val="clear" w:pos="708"/>
                <w:tab w:val="left" w:pos="142" w:leader="none"/>
              </w:tabs>
              <w:jc w:val="center"/>
              <w:rPr/>
            </w:pPr>
            <w:r>
              <w:rPr/>
            </w:r>
          </w:p>
          <w:p>
            <w:pPr>
              <w:pStyle w:val="Normal"/>
              <w:tabs>
                <w:tab w:val="clear" w:pos="708"/>
                <w:tab w:val="left" w:pos="142" w:leader="none"/>
              </w:tabs>
              <w:jc w:val="center"/>
              <w:rPr/>
            </w:pPr>
            <w:r>
              <w:rPr/>
            </w:r>
          </w:p>
          <w:p>
            <w:pPr>
              <w:pStyle w:val="Normal"/>
              <w:tabs>
                <w:tab w:val="clear" w:pos="708"/>
                <w:tab w:val="left" w:pos="142" w:leader="none"/>
              </w:tabs>
              <w:jc w:val="center"/>
              <w:rPr/>
            </w:pPr>
            <w:r>
              <w:rPr/>
              <w:t>Подпись ____________________________</w:t>
            </w:r>
          </w:p>
          <w:p>
            <w:pPr>
              <w:pStyle w:val="Normal"/>
              <w:tabs>
                <w:tab w:val="clear" w:pos="708"/>
                <w:tab w:val="left" w:pos="142" w:leader="none"/>
              </w:tabs>
              <w:jc w:val="center"/>
              <w:rPr/>
            </w:pPr>
            <w:r>
              <w:rPr/>
              <w:t>«_____» _________________ ________ г.</w:t>
            </w:r>
          </w:p>
          <w:p>
            <w:pPr>
              <w:pStyle w:val="Normal"/>
              <w:tabs>
                <w:tab w:val="clear" w:pos="708"/>
                <w:tab w:val="left" w:pos="142" w:leader="none"/>
              </w:tabs>
              <w:rPr/>
            </w:pPr>
            <w:r>
              <w:rPr/>
              <w:t xml:space="preserve">               </w:t>
            </w:r>
            <w:r>
              <w:rPr/>
              <w:t>М.П.</w:t>
            </w:r>
          </w:p>
        </w:tc>
        <w:tc>
          <w:tcPr>
            <w:tcW w:w="4876" w:type="dxa"/>
            <w:tcBorders/>
            <w:shd w:color="auto" w:fill="auto" w:val="clear"/>
          </w:tcPr>
          <w:p>
            <w:pPr>
              <w:pStyle w:val="Normal"/>
              <w:tabs>
                <w:tab w:val="clear" w:pos="708"/>
                <w:tab w:val="left" w:pos="142" w:leader="none"/>
              </w:tabs>
              <w:jc w:val="center"/>
              <w:rPr/>
            </w:pPr>
            <w:r>
              <w:rPr>
                <w:szCs w:val="28"/>
              </w:rPr>
              <w:t>Глава Администрации</w:t>
            </w:r>
          </w:p>
          <w:p>
            <w:pPr>
              <w:pStyle w:val="Normal"/>
              <w:tabs>
                <w:tab w:val="clear" w:pos="708"/>
                <w:tab w:val="left" w:pos="142" w:leader="none"/>
              </w:tabs>
              <w:jc w:val="center"/>
              <w:rPr/>
            </w:pPr>
            <w:r>
              <w:rPr>
                <w:szCs w:val="28"/>
              </w:rPr>
              <w:t>_______________________________</w:t>
            </w:r>
          </w:p>
          <w:p>
            <w:pPr>
              <w:pStyle w:val="Normal"/>
              <w:tabs>
                <w:tab w:val="clear" w:pos="708"/>
                <w:tab w:val="left" w:pos="142" w:leader="none"/>
              </w:tabs>
              <w:jc w:val="center"/>
              <w:rPr/>
            </w:pPr>
            <w:r>
              <w:rPr/>
              <w:t>(Ф.И.О.)</w:t>
            </w:r>
          </w:p>
          <w:p>
            <w:pPr>
              <w:pStyle w:val="Normal"/>
              <w:tabs>
                <w:tab w:val="clear" w:pos="708"/>
                <w:tab w:val="left" w:pos="142" w:leader="none"/>
              </w:tabs>
              <w:rPr/>
            </w:pPr>
            <w:r>
              <w:rPr/>
              <w:t>Адрес места жительства ________________</w:t>
            </w:r>
          </w:p>
          <w:p>
            <w:pPr>
              <w:pStyle w:val="Normal"/>
              <w:tabs>
                <w:tab w:val="clear" w:pos="708"/>
                <w:tab w:val="left" w:pos="142" w:leader="none"/>
              </w:tabs>
              <w:rPr/>
            </w:pPr>
            <w:r>
              <w:rPr/>
              <w:t>_____________________________________</w:t>
            </w:r>
          </w:p>
          <w:p>
            <w:pPr>
              <w:pStyle w:val="Normal"/>
              <w:tabs>
                <w:tab w:val="clear" w:pos="708"/>
                <w:tab w:val="left" w:pos="142" w:leader="none"/>
              </w:tabs>
              <w:rPr/>
            </w:pPr>
            <w:r>
              <w:rPr/>
              <w:t>Паспорт: _____________________________</w:t>
            </w:r>
          </w:p>
          <w:p>
            <w:pPr>
              <w:pStyle w:val="Normal"/>
              <w:tabs>
                <w:tab w:val="clear" w:pos="708"/>
                <w:tab w:val="left" w:pos="886" w:leader="none"/>
              </w:tabs>
              <w:ind w:hanging="0" w:left="886"/>
              <w:rPr/>
            </w:pPr>
            <w:r>
              <w:rPr/>
              <w:t>(серия, номер, дата выдачи,  наименование выдавшего органа)</w:t>
            </w:r>
          </w:p>
          <w:p>
            <w:pPr>
              <w:pStyle w:val="Normal"/>
              <w:tabs>
                <w:tab w:val="clear" w:pos="708"/>
                <w:tab w:val="left" w:pos="142" w:leader="none"/>
              </w:tabs>
              <w:jc w:val="center"/>
              <w:rPr/>
            </w:pPr>
            <w:r>
              <w:rPr/>
              <w:t>Подпись ____________________________</w:t>
            </w:r>
          </w:p>
          <w:p>
            <w:pPr>
              <w:pStyle w:val="Normal"/>
              <w:tabs>
                <w:tab w:val="clear" w:pos="708"/>
                <w:tab w:val="left" w:pos="142" w:leader="none"/>
              </w:tabs>
              <w:jc w:val="center"/>
              <w:rPr/>
            </w:pPr>
            <w:r>
              <w:rPr/>
              <w:t>«_____» _________________ ________ г.</w:t>
            </w:r>
          </w:p>
          <w:p>
            <w:pPr>
              <w:pStyle w:val="Normal"/>
              <w:tabs>
                <w:tab w:val="clear" w:pos="708"/>
                <w:tab w:val="left" w:pos="142" w:leader="none"/>
              </w:tabs>
              <w:jc w:val="center"/>
              <w:rPr/>
            </w:pPr>
            <w:r>
              <w:rPr/>
            </w:r>
          </w:p>
        </w:tc>
      </w:tr>
    </w:tbl>
    <w:p>
      <w:pPr>
        <w:pStyle w:val="Normal"/>
        <w:ind w:firstLine="709"/>
        <w:jc w:val="both"/>
        <w:rPr/>
      </w:pPr>
      <w:r>
        <w:rPr/>
        <w:t>──────────────────────────────</w:t>
      </w:r>
    </w:p>
    <w:p>
      <w:pPr>
        <w:pStyle w:val="Normal"/>
        <w:ind w:firstLine="709"/>
        <w:jc w:val="both"/>
        <w:rPr>
          <w:sz w:val="22"/>
        </w:rPr>
      </w:pPr>
      <w:r>
        <w:rPr>
          <w:sz w:val="22"/>
        </w:rPr>
        <w:t xml:space="preserve">*Продолжительность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Законом Республики Марий Эл «О реализации полномочий в области муниципальной службы». </w:t>
      </w:r>
    </w:p>
    <w:p>
      <w:pPr>
        <w:pStyle w:val="Normal"/>
        <w:ind w:firstLine="709"/>
        <w:jc w:val="both"/>
        <w:rPr>
          <w:sz w:val="22"/>
        </w:rPr>
      </w:pPr>
      <w:r>
        <w:rPr>
          <w:sz w:val="22"/>
        </w:rPr>
        <w:t xml:space="preserve">** Размер материальной помощи устанавливается правовым актом Собрания депутатов муниципального района. </w:t>
      </w:r>
    </w:p>
    <w:p>
      <w:pPr>
        <w:pStyle w:val="Normal"/>
        <w:ind w:firstLine="709"/>
        <w:jc w:val="both"/>
        <w:rPr>
          <w:sz w:val="22"/>
        </w:rPr>
      </w:pPr>
      <w:r>
        <w:rPr>
          <w:sz w:val="22"/>
        </w:rPr>
        <w:t xml:space="preserve">*** Размер компенсации устанавливается правовым актом Собрания депутатов муниципального района. </w:t>
      </w:r>
    </w:p>
    <w:p>
      <w:pPr>
        <w:pStyle w:val="Normal"/>
        <w:ind w:firstLine="709"/>
        <w:jc w:val="both"/>
        <w:rPr>
          <w:rFonts w:eastAsia="Calibri" w:eastAsiaTheme="minorHAnsi"/>
          <w:color w:val="000000"/>
          <w:sz w:val="28"/>
          <w:szCs w:val="28"/>
          <w:lang w:eastAsia="en-US"/>
        </w:rPr>
      </w:pPr>
      <w:r>
        <w:rPr>
          <w:rFonts w:eastAsia="Calibri" w:eastAsiaTheme="minorHAnsi"/>
          <w:color w:val="000000"/>
          <w:sz w:val="28"/>
          <w:szCs w:val="28"/>
          <w:lang w:eastAsia="en-US"/>
        </w:rPr>
      </w:r>
    </w:p>
    <w:sectPr>
      <w:headerReference w:type="even" r:id="rId14"/>
      <w:headerReference w:type="default" r:id="rId15"/>
      <w:headerReference w:type="first" r:id="rId16"/>
      <w:footnotePr>
        <w:pos w:val="sectEnd"/>
        <w:numFmt w:val="decimal"/>
      </w:footnotePr>
      <w:endnotePr>
        <w:pos w:val="sectEnd"/>
        <w:numFmt w:val="lowerRoman"/>
      </w:endnotePr>
      <w:type w:val="nextPage"/>
      <w:pgSz w:w="11906" w:h="16838"/>
      <w:pgMar w:left="1701" w:right="850" w:gutter="0" w:header="709" w:top="1134" w:footer="0" w:bottom="1134"/>
      <w:pgNumType w:fmt="decimal"/>
      <w:formProt w:val="false"/>
      <w:titlePg/>
      <w:textDirection w:val="lrTb"/>
      <w:docGrid w:type="default" w:linePitch="381"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Text"/>
        <w:jc w:val="both"/>
        <w:rPr/>
      </w:pPr>
      <w:r>
        <w:rPr>
          <w:rStyle w:val="Style17"/>
        </w:rPr>
        <w:t>1</w:t>
      </w:r>
      <w:r>
        <w:rPr/>
      </w:r>
    </w:p>
  </w:endnote>
  <w:endnote w:id="3">
    <w:p>
      <w:pPr>
        <w:pStyle w:val="EndnoteText"/>
        <w:jc w:val="both"/>
        <w:rPr/>
      </w:pPr>
      <w:r>
        <w:rPr>
          <w:rStyle w:val="Style17"/>
        </w:rPr>
        <w:t>2</w:t>
      </w:r>
      <w:r>
        <w:rPr/>
      </w:r>
    </w:p>
  </w:endnote>
  <w:endnote w:id="4">
    <w:p>
      <w:pPr>
        <w:pStyle w:val="EndnoteText"/>
        <w:jc w:val="both"/>
        <w:rPr/>
      </w:pPr>
      <w:r>
        <w:rPr>
          <w:rStyle w:val="Style17"/>
        </w:rPr>
        <w:t>3</w:t>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auto"/>
    <w:pitch w:val="variable"/>
  </w:font>
  <w:font w:name="Calibri">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Style15"/>
        </w:rPr>
        <w:t>*</w:t>
      </w:r>
      <w:r>
        <w:rPr/>
        <w:t> </w:t>
      </w:r>
      <w:r>
        <w:rPr/>
        <w:t>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pPr>
        <w:pStyle w:val="FootnoteText"/>
        <w:rPr/>
      </w:pPr>
      <w:r>
        <w:rPr>
          <w:rStyle w:val="Style15"/>
        </w:rPr>
        <w:t>*</w:t>
      </w:r>
      <w:r>
        <w:rPr>
          <w:rStyle w:val="Style15"/>
        </w:rPr>
        <w:t>*</w:t>
      </w:r>
      <w:r>
        <w:rPr/>
        <w:t> Если родственники изменяли фамилию, имя, отчество, то необходимо указать их прежние фамилию, имя, отчество.</w:t>
      </w:r>
    </w:p>
  </w:footnote>
  <w:footnote w:id="4">
    <w:p>
      <w:pPr>
        <w:pStyle w:val="FootnoteText"/>
        <w:rPr/>
      </w:pPr>
      <w:r>
        <w:rPr>
          <w:rStyle w:val="Style15"/>
        </w:rPr>
        <w:t>**</w:t>
      </w:r>
      <w:r>
        <w:rPr>
          <w:rStyle w:val="Style15"/>
        </w:rPr>
        <w:t>**</w:t>
      </w:r>
      <w:r>
        <w:rPr/>
        <w:t> Если у родственников имеется гражданство (подданство) иностранного государства - укажите.</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815305"/>
    </w:sdtPr>
    <w:sdtContent>
      <w:p>
        <w:pPr>
          <w:pStyle w:val="Header"/>
          <w:jc w:val="right"/>
          <w:rPr/>
        </w:pPr>
        <w:r>
          <w:rPr/>
          <w:fldChar w:fldCharType="begin"/>
        </w:r>
        <w:r>
          <w:rPr/>
          <w:instrText xml:space="preserve"> PAGE </w:instrText>
        </w:r>
        <w:r>
          <w:rPr/>
          <w:fldChar w:fldCharType="separate"/>
        </w:r>
        <w:r>
          <w:rPr/>
          <w:t>31</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80" w:hanging="360"/>
      </w:pPr>
      <w:rPr>
        <w:rFonts w:ascii="Times New Roman" w:hAnsi="Times New Roman" w:eastAsia="Times New Roman" w:cs="Times New Roman"/>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decimal"/>
      <w:lvlText w:val="%1."/>
      <w:lvlJc w:val="left"/>
      <w:pPr>
        <w:tabs>
          <w:tab w:val="num" w:pos="0"/>
        </w:tabs>
        <w:ind w:left="1410" w:hanging="360"/>
      </w:pPr>
      <w:rPr/>
    </w:lvl>
    <w:lvl w:ilvl="1">
      <w:start w:val="1"/>
      <w:numFmt w:val="lowerLetter"/>
      <w:lvlText w:val="%2."/>
      <w:lvlJc w:val="left"/>
      <w:pPr>
        <w:tabs>
          <w:tab w:val="num" w:pos="0"/>
        </w:tabs>
        <w:ind w:left="2130" w:hanging="360"/>
      </w:pPr>
      <w:rPr/>
    </w:lvl>
    <w:lvl w:ilvl="2">
      <w:start w:val="1"/>
      <w:numFmt w:val="lowerRoman"/>
      <w:lvlText w:val="%3."/>
      <w:lvlJc w:val="right"/>
      <w:pPr>
        <w:tabs>
          <w:tab w:val="num" w:pos="0"/>
        </w:tabs>
        <w:ind w:left="2850" w:hanging="180"/>
      </w:pPr>
      <w:rPr/>
    </w:lvl>
    <w:lvl w:ilvl="3">
      <w:start w:val="1"/>
      <w:numFmt w:val="decimal"/>
      <w:lvlText w:val="%4."/>
      <w:lvlJc w:val="left"/>
      <w:pPr>
        <w:tabs>
          <w:tab w:val="num" w:pos="0"/>
        </w:tabs>
        <w:ind w:left="3570" w:hanging="360"/>
      </w:pPr>
      <w:rPr/>
    </w:lvl>
    <w:lvl w:ilvl="4">
      <w:start w:val="1"/>
      <w:numFmt w:val="lowerLetter"/>
      <w:lvlText w:val="%5."/>
      <w:lvlJc w:val="left"/>
      <w:pPr>
        <w:tabs>
          <w:tab w:val="num" w:pos="0"/>
        </w:tabs>
        <w:ind w:left="4290" w:hanging="360"/>
      </w:pPr>
      <w:rPr/>
    </w:lvl>
    <w:lvl w:ilvl="5">
      <w:start w:val="1"/>
      <w:numFmt w:val="lowerRoman"/>
      <w:lvlText w:val="%6."/>
      <w:lvlJc w:val="right"/>
      <w:pPr>
        <w:tabs>
          <w:tab w:val="num" w:pos="0"/>
        </w:tabs>
        <w:ind w:left="5010" w:hanging="180"/>
      </w:pPr>
      <w:rPr/>
    </w:lvl>
    <w:lvl w:ilvl="6">
      <w:start w:val="1"/>
      <w:numFmt w:val="decimal"/>
      <w:lvlText w:val="%7."/>
      <w:lvlJc w:val="left"/>
      <w:pPr>
        <w:tabs>
          <w:tab w:val="num" w:pos="0"/>
        </w:tabs>
        <w:ind w:left="5730" w:hanging="360"/>
      </w:pPr>
      <w:rPr/>
    </w:lvl>
    <w:lvl w:ilvl="7">
      <w:start w:val="1"/>
      <w:numFmt w:val="lowerLetter"/>
      <w:lvlText w:val="%8."/>
      <w:lvlJc w:val="left"/>
      <w:pPr>
        <w:tabs>
          <w:tab w:val="num" w:pos="0"/>
        </w:tabs>
        <w:ind w:left="6450" w:hanging="360"/>
      </w:pPr>
      <w:rPr/>
    </w:lvl>
    <w:lvl w:ilvl="8">
      <w:start w:val="1"/>
      <w:numFmt w:val="lowerRoman"/>
      <w:lvlText w:val="%9."/>
      <w:lvlJc w:val="right"/>
      <w:pPr>
        <w:tabs>
          <w:tab w:val="num" w:pos="0"/>
        </w:tabs>
        <w:ind w:left="717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footnotePr>
    <w:pos w:val="sectEnd"/>
    <w:numFmt w:val="decimal"/>
    <w:footnote w:id="0"/>
    <w:footnote w:id="1"/>
  </w:footnotePr>
  <w:endnotePr>
    <w:pos w:val="sectEnd"/>
    <w:numFmt w:val="lowerRoman"/>
    <w:endnote w:id="0"/>
    <w:endnote w:id="1"/>
  </w:end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color w:val="000000"/>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63d9"/>
    <w:pPr>
      <w:widowControl/>
      <w:bidi w:val="0"/>
      <w:spacing w:before="0" w:after="0"/>
      <w:ind w:hanging="0"/>
      <w:jc w:val="left"/>
    </w:pPr>
    <w:rPr>
      <w:rFonts w:eastAsia="Times New Roman" w:ascii="Times New Roman" w:hAnsi="Times New Roman" w:cs="Times New Roman"/>
      <w:color w:val="auto"/>
      <w:kern w:val="0"/>
      <w:sz w:val="24"/>
      <w:szCs w:val="24"/>
      <w:lang w:eastAsia="ru-RU" w:val="ru-RU" w:bidi="ar-SA"/>
    </w:rPr>
  </w:style>
  <w:style w:type="paragraph" w:styleId="Heading1">
    <w:name w:val="heading 1"/>
    <w:basedOn w:val="Normal"/>
    <w:next w:val="Normal"/>
    <w:link w:val="1"/>
    <w:qFormat/>
    <w:rsid w:val="00e93450"/>
    <w:pPr>
      <w:ind w:firstLine="567"/>
      <w:jc w:val="center"/>
      <w:outlineLvl w:val="0"/>
    </w:pPr>
    <w:rPr>
      <w:rFonts w:ascii="Arial" w:hAnsi="Arial" w:cs="Arial"/>
      <w:b/>
      <w:bCs/>
      <w:kern w:val="2"/>
      <w:sz w:val="32"/>
      <w:szCs w:val="32"/>
    </w:rPr>
  </w:style>
  <w:style w:type="paragraph" w:styleId="Heading3">
    <w:name w:val="heading 3"/>
    <w:basedOn w:val="Normal"/>
    <w:link w:val="3"/>
    <w:qFormat/>
    <w:rsid w:val="00e93450"/>
    <w:pPr>
      <w:ind w:firstLine="567"/>
      <w:jc w:val="both"/>
      <w:outlineLvl w:val="2"/>
    </w:pPr>
    <w:rPr>
      <w:rFonts w:ascii="Arial" w:hAnsi="Arial" w:cs="Arial"/>
      <w:b/>
      <w:bCs/>
      <w:sz w:val="28"/>
      <w:szCs w:val="26"/>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1c5258"/>
    <w:rPr>
      <w:rFonts w:eastAsia="Times New Roman"/>
      <w:color w:val="auto"/>
      <w:sz w:val="24"/>
      <w:szCs w:val="24"/>
      <w:lang w:eastAsia="ru-RU"/>
    </w:rPr>
  </w:style>
  <w:style w:type="character" w:styleId="Style13" w:customStyle="1">
    <w:name w:val="Нижний колонтитул Знак"/>
    <w:basedOn w:val="DefaultParagraphFont"/>
    <w:uiPriority w:val="99"/>
    <w:semiHidden/>
    <w:qFormat/>
    <w:rsid w:val="001c5258"/>
    <w:rPr>
      <w:rFonts w:eastAsia="Times New Roman"/>
      <w:color w:val="auto"/>
      <w:sz w:val="24"/>
      <w:szCs w:val="24"/>
      <w:lang w:eastAsia="ru-RU"/>
    </w:rPr>
  </w:style>
  <w:style w:type="character" w:styleId="InternetLink">
    <w:name w:val="Internet Link"/>
    <w:basedOn w:val="DefaultParagraphFont"/>
    <w:uiPriority w:val="99"/>
    <w:unhideWhenUsed/>
    <w:qFormat/>
    <w:rsid w:val="008b0424"/>
    <w:rPr>
      <w:color w:themeColor="hyperlink" w:val="0000FF"/>
      <w:u w:val="single"/>
    </w:rPr>
  </w:style>
  <w:style w:type="character" w:styleId="Style14" w:customStyle="1">
    <w:name w:val="Текст сноски Знак"/>
    <w:basedOn w:val="DefaultParagraphFont"/>
    <w:uiPriority w:val="99"/>
    <w:qFormat/>
    <w:rsid w:val="001b03b3"/>
    <w:rPr>
      <w:rFonts w:eastAsia="" w:eastAsiaTheme="minorEastAsia"/>
      <w:color w:val="auto"/>
      <w:sz w:val="20"/>
      <w:szCs w:val="20"/>
      <w:lang w:eastAsia="ru-RU"/>
    </w:rPr>
  </w:style>
  <w:style w:type="character" w:styleId="Style15">
    <w:name w:val="Символ сноски"/>
    <w:basedOn w:val="DefaultParagraphFont"/>
    <w:uiPriority w:val="99"/>
    <w:qFormat/>
    <w:rsid w:val="001b03b3"/>
    <w:rPr>
      <w:vertAlign w:val="superscript"/>
    </w:rPr>
  </w:style>
  <w:style w:type="character" w:styleId="FootnoteReference">
    <w:name w:val="footnote reference"/>
    <w:rPr>
      <w:vertAlign w:val="superscript"/>
    </w:rPr>
  </w:style>
  <w:style w:type="character" w:styleId="Style16" w:customStyle="1">
    <w:name w:val="Текст концевой сноски Знак"/>
    <w:basedOn w:val="DefaultParagraphFont"/>
    <w:uiPriority w:val="99"/>
    <w:qFormat/>
    <w:rsid w:val="00341d3c"/>
    <w:rPr>
      <w:rFonts w:eastAsia="Times New Roman"/>
      <w:color w:val="auto"/>
      <w:sz w:val="20"/>
      <w:szCs w:val="20"/>
      <w:lang w:eastAsia="ru-RU"/>
    </w:rPr>
  </w:style>
  <w:style w:type="character" w:styleId="Style17">
    <w:name w:val="Символ концевой сноски"/>
    <w:basedOn w:val="DefaultParagraphFont"/>
    <w:uiPriority w:val="99"/>
    <w:qFormat/>
    <w:rsid w:val="00341d3c"/>
    <w:rPr>
      <w:rFonts w:cs="Times New Roman"/>
      <w:vertAlign w:val="superscript"/>
    </w:rPr>
  </w:style>
  <w:style w:type="character" w:styleId="EndnoteReference">
    <w:name w:val="endnote reference"/>
    <w:rPr>
      <w:rFonts w:cs="Times New Roman"/>
      <w:vertAlign w:val="superscript"/>
    </w:rPr>
  </w:style>
  <w:style w:type="character" w:styleId="1" w:customStyle="1">
    <w:name w:val="Заголовок 1 Знак"/>
    <w:basedOn w:val="DefaultParagraphFont"/>
    <w:qFormat/>
    <w:rsid w:val="00e93450"/>
    <w:rPr>
      <w:rFonts w:ascii="Arial" w:hAnsi="Arial" w:eastAsia="Times New Roman" w:cs="Arial"/>
      <w:b/>
      <w:bCs/>
      <w:color w:val="auto"/>
      <w:kern w:val="2"/>
      <w:sz w:val="32"/>
      <w:szCs w:val="32"/>
      <w:lang w:eastAsia="ru-RU"/>
    </w:rPr>
  </w:style>
  <w:style w:type="character" w:styleId="3" w:customStyle="1">
    <w:name w:val="Заголовок 3 Знак"/>
    <w:basedOn w:val="DefaultParagraphFont"/>
    <w:qFormat/>
    <w:rsid w:val="00e93450"/>
    <w:rPr>
      <w:rFonts w:ascii="Arial" w:hAnsi="Arial" w:eastAsia="Times New Roman" w:cs="Arial"/>
      <w:b/>
      <w:bCs/>
      <w:color w:val="auto"/>
      <w:szCs w:val="26"/>
      <w:lang w:eastAsia="ru-RU"/>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ac6a7d"/>
    <w:pPr>
      <w:widowControl/>
      <w:bidi w:val="0"/>
      <w:spacing w:before="0" w:after="0"/>
      <w:ind w:hanging="0"/>
      <w:jc w:val="left"/>
    </w:pPr>
    <w:rPr>
      <w:rFonts w:ascii="Arial" w:hAnsi="Arial" w:cs="Arial" w:eastAsia="Calibri" w:eastAsiaTheme="minorHAnsi"/>
      <w:color w:val="000000"/>
      <w:kern w:val="0"/>
      <w:sz w:val="20"/>
      <w:szCs w:val="20"/>
      <w:lang w:val="ru-RU" w:eastAsia="en-US" w:bidi="ar-SA"/>
    </w:rPr>
  </w:style>
  <w:style w:type="paragraph" w:styleId="ListParagraph">
    <w:name w:val="List Paragraph"/>
    <w:basedOn w:val="Normal"/>
    <w:uiPriority w:val="34"/>
    <w:qFormat/>
    <w:rsid w:val="00f0360e"/>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Style12"/>
    <w:uiPriority w:val="99"/>
    <w:unhideWhenUsed/>
    <w:rsid w:val="001c5258"/>
    <w:pPr>
      <w:tabs>
        <w:tab w:val="clear" w:pos="708"/>
        <w:tab w:val="center" w:pos="4677" w:leader="none"/>
        <w:tab w:val="right" w:pos="9355" w:leader="none"/>
      </w:tabs>
    </w:pPr>
    <w:rPr/>
  </w:style>
  <w:style w:type="paragraph" w:styleId="Footer">
    <w:name w:val="footer"/>
    <w:basedOn w:val="Normal"/>
    <w:link w:val="Style13"/>
    <w:uiPriority w:val="99"/>
    <w:semiHidden/>
    <w:unhideWhenUsed/>
    <w:rsid w:val="001c5258"/>
    <w:pPr>
      <w:tabs>
        <w:tab w:val="clear" w:pos="708"/>
        <w:tab w:val="center" w:pos="4677" w:leader="none"/>
        <w:tab w:val="right" w:pos="9355" w:leader="none"/>
      </w:tabs>
    </w:pPr>
    <w:rPr/>
  </w:style>
  <w:style w:type="paragraph" w:styleId="ConsPlusNonformat" w:customStyle="1">
    <w:name w:val="ConsPlusNonformat"/>
    <w:qFormat/>
    <w:rsid w:val="009f6f33"/>
    <w:pPr>
      <w:widowControl w:val="false"/>
      <w:bidi w:val="0"/>
      <w:spacing w:before="0" w:after="0"/>
      <w:ind w:hanging="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9f6f33"/>
    <w:pPr>
      <w:widowControl w:val="false"/>
      <w:bidi w:val="0"/>
      <w:spacing w:before="0" w:after="0"/>
      <w:ind w:hanging="0"/>
      <w:jc w:val="left"/>
    </w:pPr>
    <w:rPr>
      <w:rFonts w:ascii="Calibri" w:hAnsi="Calibri" w:eastAsia="Times New Roman" w:cs="Calibri"/>
      <w:b/>
      <w:color w:val="auto"/>
      <w:kern w:val="0"/>
      <w:sz w:val="22"/>
      <w:szCs w:val="20"/>
      <w:lang w:eastAsia="ru-RU" w:val="ru-RU" w:bidi="ar-SA"/>
    </w:rPr>
  </w:style>
  <w:style w:type="paragraph" w:styleId="FootnoteText">
    <w:name w:val="footnote text"/>
    <w:basedOn w:val="Normal"/>
    <w:link w:val="Style14"/>
    <w:uiPriority w:val="99"/>
    <w:rsid w:val="001b03b3"/>
    <w:pPr/>
    <w:rPr>
      <w:rFonts w:eastAsia="" w:eastAsiaTheme="minorEastAsia"/>
      <w:sz w:val="20"/>
      <w:szCs w:val="20"/>
    </w:rPr>
  </w:style>
  <w:style w:type="paragraph" w:styleId="Table" w:customStyle="1">
    <w:name w:val="Table!Таблица"/>
    <w:qFormat/>
    <w:rsid w:val="0028125c"/>
    <w:pPr>
      <w:widowControl/>
      <w:bidi w:val="0"/>
      <w:spacing w:before="0" w:after="0"/>
      <w:ind w:hanging="0"/>
      <w:jc w:val="left"/>
    </w:pPr>
    <w:rPr>
      <w:rFonts w:ascii="Arial" w:hAnsi="Arial" w:eastAsia="Times New Roman" w:cs="Arial"/>
      <w:bCs/>
      <w:color w:val="auto"/>
      <w:kern w:val="2"/>
      <w:sz w:val="24"/>
      <w:szCs w:val="32"/>
      <w:lang w:eastAsia="ru-RU" w:val="ru-RU" w:bidi="ar-SA"/>
    </w:rPr>
  </w:style>
  <w:style w:type="paragraph" w:styleId="Table1" w:customStyle="1">
    <w:name w:val="Table!"/>
    <w:next w:val="Table"/>
    <w:qFormat/>
    <w:rsid w:val="0028125c"/>
    <w:pPr>
      <w:widowControl/>
      <w:bidi w:val="0"/>
      <w:spacing w:before="0" w:after="0"/>
      <w:ind w:hanging="0"/>
      <w:jc w:val="center"/>
    </w:pPr>
    <w:rPr>
      <w:rFonts w:ascii="Arial" w:hAnsi="Arial" w:eastAsia="Times New Roman" w:cs="Arial"/>
      <w:b/>
      <w:bCs/>
      <w:color w:val="auto"/>
      <w:kern w:val="2"/>
      <w:sz w:val="24"/>
      <w:szCs w:val="32"/>
      <w:lang w:eastAsia="ru-RU" w:val="ru-RU" w:bidi="ar-SA"/>
    </w:rPr>
  </w:style>
  <w:style w:type="paragraph" w:styleId="EndnoteText">
    <w:name w:val="endnote text"/>
    <w:basedOn w:val="Normal"/>
    <w:link w:val="Style16"/>
    <w:uiPriority w:val="99"/>
    <w:rsid w:val="00341d3c"/>
    <w:pPr/>
    <w:rPr>
      <w:sz w:val="20"/>
      <w:szCs w:val="20"/>
    </w:rPr>
  </w:style>
  <w:style w:type="paragraph" w:styleId="Style20" w:customStyle="1">
    <w:name w:val="???????? ?????"/>
    <w:basedOn w:val="Normal"/>
    <w:qFormat/>
    <w:rsid w:val="001f0fa8"/>
    <w:pPr>
      <w:widowControl w:val="false"/>
      <w:suppressAutoHyphens w:val="true"/>
      <w:spacing w:before="0" w:after="120"/>
    </w:pPr>
    <w:rPr>
      <w:kern w:val="2"/>
      <w:lang w:eastAsia="hi-IN" w:bidi="hi-IN"/>
    </w:rPr>
  </w:style>
  <w:style w:type="paragraph" w:styleId="11" w:customStyle="1">
    <w:name w:val="Основной текст1"/>
    <w:basedOn w:val="Normal"/>
    <w:qFormat/>
    <w:rsid w:val="001f0fa8"/>
    <w:pPr>
      <w:widowControl w:val="false"/>
      <w:shd w:val="clear" w:color="auto" w:fill="FFFFFF"/>
      <w:suppressAutoHyphens w:val="true"/>
      <w:spacing w:lineRule="exact" w:line="322" w:before="0" w:after="300"/>
      <w:ind w:hanging="760"/>
    </w:pPr>
    <w:rPr>
      <w:rFonts w:ascii="Calibri" w:hAnsi="Calibri" w:eastAsia="Calibri" w:cs="Calibri"/>
      <w:kern w:val="2"/>
      <w:sz w:val="26"/>
      <w:szCs w:val="26"/>
      <w:lang w:eastAsia="hi-IN" w:bidi="hi-IN"/>
    </w:rPr>
  </w:style>
  <w:style w:type="paragraph" w:styleId="Title" w:customStyle="1">
    <w:name w:val="Title!Название НПА"/>
    <w:basedOn w:val="Normal"/>
    <w:qFormat/>
    <w:rsid w:val="00e93450"/>
    <w:pPr>
      <w:spacing w:before="240" w:after="60"/>
      <w:ind w:firstLine="567"/>
      <w:jc w:val="center"/>
      <w:outlineLvl w:val="0"/>
    </w:pPr>
    <w:rPr>
      <w:rFonts w:ascii="Arial" w:hAnsi="Arial" w:cs="Arial"/>
      <w:b/>
      <w:bCs/>
      <w:kern w:val="2"/>
      <w:sz w:val="32"/>
      <w:szCs w:val="32"/>
    </w:rPr>
  </w:style>
  <w:style w:type="paragraph" w:styleId="Application" w:customStyle="1">
    <w:name w:val="Application!Приложение"/>
    <w:qFormat/>
    <w:rsid w:val="00e93450"/>
    <w:pPr>
      <w:widowControl/>
      <w:bidi w:val="0"/>
      <w:spacing w:before="120" w:after="120"/>
      <w:ind w:hanging="0"/>
      <w:jc w:val="right"/>
    </w:pPr>
    <w:rPr>
      <w:rFonts w:ascii="Arial" w:hAnsi="Arial" w:eastAsia="Times New Roman" w:cs="Arial"/>
      <w:b/>
      <w:bCs/>
      <w:color w:val="auto"/>
      <w:kern w:val="2"/>
      <w:sz w:val="32"/>
      <w:szCs w:val="32"/>
      <w:lang w:eastAsia="ru-RU" w:val="ru-RU" w:bidi="ar-SA"/>
    </w:rPr>
  </w:style>
  <w:style w:type="paragraph" w:styleId="ConsDTNormal" w:customStyle="1">
    <w:name w:val="ConsDTNormal"/>
    <w:uiPriority w:val="99"/>
    <w:qFormat/>
    <w:rsid w:val="0085170e"/>
    <w:pPr>
      <w:widowControl/>
      <w:bidi w:val="0"/>
      <w:spacing w:before="0" w:after="0"/>
      <w:ind w:hanging="0"/>
      <w:jc w:val="both"/>
    </w:pPr>
    <w:rPr>
      <w:rFonts w:eastAsia="Times New Roman" w:ascii="Times New Roman" w:hAnsi="Times New Roman" w:cs="Times New Roman"/>
      <w:color w:val="auto"/>
      <w:kern w:val="0"/>
      <w:sz w:val="24"/>
      <w:szCs w:val="20"/>
      <w:lang w:eastAsia="ru-RU" w:val="ru-RU" w:bidi="ar-SA"/>
    </w:rPr>
  </w:style>
  <w:style w:type="paragraph" w:styleId="Style21">
    <w:name w:val="Содержимое таблицы"/>
    <w:basedOn w:val="Normal"/>
    <w:qFormat/>
    <w:pPr/>
    <w:rPr/>
  </w:style>
  <w:style w:type="paragraph" w:styleId="Style22" w:customStyle="1">
    <w:name w:val="Заголовок таблицы"/>
    <w:basedOn w:val="Normal"/>
    <w:qFormat/>
    <w:rsid w:val="00d50d67"/>
    <w:pPr>
      <w:suppressLineNumbers/>
      <w:suppressAutoHyphens w:val="true"/>
      <w:jc w:val="center"/>
    </w:pPr>
    <w:rPr>
      <w:rFonts w:cs="Georgia"/>
      <w:b/>
      <w:bCs/>
      <w:sz w:val="28"/>
      <w:szCs w:val="20"/>
      <w:lang w:eastAsia="ar-SA"/>
    </w:rPr>
  </w:style>
  <w:style w:type="numbering" w:styleId="Style23"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uiPriority w:val="99"/>
    <w:rsid w:val="00987d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8AE560EE687BF59E6950805986D96578D718FD06B99844FAF879B76x9I" TargetMode="External"/><Relationship Id="rId3" Type="http://schemas.openxmlformats.org/officeDocument/2006/relationships/hyperlink" Target="consultantplus://offline/ref=B8AE560EE687BF59E69516088E01CA5A8972D6D863CBDE1CAB8DCE3154A64C9D78x1I" TargetMode="External"/><Relationship Id="rId4" Type="http://schemas.openxmlformats.org/officeDocument/2006/relationships/hyperlink" Target="https://login.consultant.ru/link/?req=doc&amp;base=LAW&amp;n=483114&amp;dst=127" TargetMode="External"/><Relationship Id="rId5" Type="http://schemas.openxmlformats.org/officeDocument/2006/relationships/hyperlink" Target="consultantplus://offline/ref=97DBE653EB266C23068ACFFC6615EBB7476E1AD60A6EA8BA3753DEA1A0A51ADCFAC693BE6E2729B42A1EEE27E763806A494E12840D7CL5i4K" TargetMode="External"/><Relationship Id="rId6" Type="http://schemas.openxmlformats.org/officeDocument/2006/relationships/hyperlink" Target="consultantplus://offline/ref=E6468F0FD95010E33F109D1132E29459DF1868816883F5C9921352FC6AA8134EDF315C2FEF8AD5E4B93708B455A55477E3F24F89295932A7E0wBE" TargetMode="External"/><Relationship Id="rId7" Type="http://schemas.openxmlformats.org/officeDocument/2006/relationships/hyperlink" Target="https://newsmariel.ru/docs/" TargetMode="External"/><Relationship Id="rId8" Type="http://schemas.openxmlformats.org/officeDocument/2006/relationships/image" Target="media/image1.jpeg"/><Relationship Id="rId9" Type="http://schemas.openxmlformats.org/officeDocument/2006/relationships/hyperlink" Target="https://newsmariel.ru/docs/" TargetMode="External"/><Relationship Id="rId10" Type="http://schemas.openxmlformats.org/officeDocument/2006/relationships/hyperlink" Target="https://newsmariel.ru/docs/" TargetMode="External"/><Relationship Id="rId11" Type="http://schemas.openxmlformats.org/officeDocument/2006/relationships/hyperlink" Target="http://mari-el.gov.ru/municipality/kuzhener/dep_kmr"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3" Type="http://schemas.openxmlformats.org/officeDocument/2006/relationships/hyperlink" Target="consultantplus://offline/ref=1926AA5A66E158D186349A1280666BF2F000B5E5E2839FA692BC8B9332A8EE8B3CC85D8527D75A86B753E2042BFF3688D64234F9FCFF59FCa5Z0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LibreOffice/24.8.2.1$Windows_X86_64 LibreOffice_project/0f794b6e29741098670a3b95d60478a65d05ef13</Application>
  <AppVersion>15.0000</AppVersion>
  <Pages>31</Pages>
  <Words>6733</Words>
  <Characters>50048</Characters>
  <CharactersWithSpaces>56853</CharactersWithSpaces>
  <Paragraphs>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2024-10-11T07:12:00Z</dcterms:created>
  <dc:creator>Smirnova</dc:creator>
  <dc:description/>
  <dc:language>ru-RU</dc:language>
  <cp:lastModifiedBy/>
  <cp:lastPrinted>2019-10-03T07:49:00Z</cp:lastPrinted>
  <dcterms:modified xsi:type="dcterms:W3CDTF">2024-10-14T09:03:52Z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